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0"/>
        <w:gridCol w:w="3391"/>
        <w:gridCol w:w="3561"/>
        <w:gridCol w:w="2534"/>
        <w:gridCol w:w="2625"/>
      </w:tblGrid>
      <w:tr w:rsidR="00AC2E6D">
        <w:trPr>
          <w:trHeight w:val="518"/>
        </w:trPr>
        <w:tc>
          <w:tcPr>
            <w:tcW w:w="14691" w:type="dxa"/>
            <w:gridSpan w:val="5"/>
            <w:tcBorders>
              <w:top w:val="nil"/>
              <w:bottom w:val="nil"/>
            </w:tcBorders>
            <w:shd w:val="clear" w:color="auto" w:fill="000000"/>
          </w:tcPr>
          <w:p w:rsidR="00AC2E6D" w:rsidRDefault="001E1004">
            <w:pPr>
              <w:pStyle w:val="TableParagraph"/>
              <w:spacing w:before="119"/>
              <w:ind w:left="31"/>
              <w:jc w:val="center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Annexe</w:t>
            </w:r>
            <w:r>
              <w:rPr>
                <w:b/>
                <w:color w:val="FFFFFF"/>
                <w:spacing w:val="-7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>6</w:t>
            </w:r>
            <w:r>
              <w:rPr>
                <w:b/>
                <w:color w:val="FFFFFF"/>
                <w:spacing w:val="-8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>-</w:t>
            </w:r>
            <w:r>
              <w:rPr>
                <w:b/>
                <w:color w:val="FFFFFF"/>
                <w:spacing w:val="-6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>Concessions:</w:t>
            </w:r>
            <w:r>
              <w:rPr>
                <w:b/>
                <w:color w:val="FFFFFF"/>
                <w:spacing w:val="-7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>Prestations</w:t>
            </w:r>
            <w:r>
              <w:rPr>
                <w:b/>
                <w:color w:val="FFFFFF"/>
                <w:spacing w:val="-7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>Incluses</w:t>
            </w:r>
            <w:r>
              <w:rPr>
                <w:b/>
                <w:color w:val="FFFFFF"/>
                <w:spacing w:val="-6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>dans</w:t>
            </w:r>
            <w:r>
              <w:rPr>
                <w:b/>
                <w:color w:val="FFFFFF"/>
                <w:spacing w:val="-7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>la</w:t>
            </w:r>
            <w:r>
              <w:rPr>
                <w:b/>
                <w:color w:val="FFFFFF"/>
                <w:spacing w:val="-7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>périmètre</w:t>
            </w:r>
            <w:r>
              <w:rPr>
                <w:b/>
                <w:color w:val="FFFFFF"/>
                <w:spacing w:val="-6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>du</w:t>
            </w:r>
            <w:r>
              <w:rPr>
                <w:b/>
                <w:color w:val="FFFFFF"/>
                <w:spacing w:val="-6"/>
                <w:sz w:val="21"/>
              </w:rPr>
              <w:t xml:space="preserve"> </w:t>
            </w:r>
            <w:r>
              <w:rPr>
                <w:b/>
                <w:color w:val="FFFFFF"/>
                <w:spacing w:val="-2"/>
                <w:sz w:val="21"/>
              </w:rPr>
              <w:t>marché</w:t>
            </w:r>
          </w:p>
        </w:tc>
      </w:tr>
      <w:tr w:rsidR="001E1004" w:rsidTr="001E1004">
        <w:trPr>
          <w:trHeight w:val="518"/>
        </w:trPr>
        <w:tc>
          <w:tcPr>
            <w:tcW w:w="14691" w:type="dxa"/>
            <w:gridSpan w:val="5"/>
            <w:tcBorders>
              <w:top w:val="nil"/>
              <w:bottom w:val="nil"/>
            </w:tcBorders>
            <w:shd w:val="clear" w:color="auto" w:fill="auto"/>
          </w:tcPr>
          <w:p w:rsidR="001E1004" w:rsidRDefault="001E1004">
            <w:pPr>
              <w:pStyle w:val="TableParagraph"/>
              <w:spacing w:before="119"/>
              <w:ind w:left="31"/>
              <w:jc w:val="center"/>
              <w:rPr>
                <w:b/>
                <w:color w:val="FFFFFF"/>
                <w:sz w:val="21"/>
              </w:rPr>
            </w:pPr>
          </w:p>
        </w:tc>
      </w:tr>
      <w:tr w:rsidR="00AC2E6D">
        <w:trPr>
          <w:trHeight w:val="209"/>
        </w:trPr>
        <w:tc>
          <w:tcPr>
            <w:tcW w:w="2580" w:type="dxa"/>
            <w:vMerge w:val="restart"/>
            <w:tcBorders>
              <w:top w:val="nil"/>
              <w:bottom w:val="single" w:sz="6" w:space="0" w:color="000000"/>
            </w:tcBorders>
            <w:shd w:val="clear" w:color="auto" w:fill="C5DFB4"/>
          </w:tcPr>
          <w:p w:rsidR="00AC2E6D" w:rsidRDefault="001E1004">
            <w:pPr>
              <w:pStyle w:val="TableParagraph"/>
              <w:spacing w:before="109"/>
              <w:ind w:left="823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Concessions</w:t>
            </w:r>
          </w:p>
        </w:tc>
        <w:tc>
          <w:tcPr>
            <w:tcW w:w="6952" w:type="dxa"/>
            <w:gridSpan w:val="2"/>
            <w:tcBorders>
              <w:top w:val="nil"/>
              <w:bottom w:val="single" w:sz="6" w:space="0" w:color="000000"/>
            </w:tcBorders>
            <w:shd w:val="clear" w:color="auto" w:fill="C5DFB4"/>
          </w:tcPr>
          <w:p w:rsidR="00AC2E6D" w:rsidRDefault="001E1004">
            <w:pPr>
              <w:pStyle w:val="TableParagraph"/>
              <w:spacing w:line="189" w:lineRule="exact"/>
              <w:ind w:left="3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Inclus</w:t>
            </w:r>
          </w:p>
        </w:tc>
        <w:tc>
          <w:tcPr>
            <w:tcW w:w="2534" w:type="dxa"/>
            <w:vMerge w:val="restart"/>
            <w:tcBorders>
              <w:top w:val="nil"/>
            </w:tcBorders>
            <w:shd w:val="clear" w:color="auto" w:fill="C5DFB4"/>
          </w:tcPr>
          <w:p w:rsidR="00AC2E6D" w:rsidRDefault="001E1004">
            <w:pPr>
              <w:pStyle w:val="TableParagraph"/>
              <w:spacing w:before="109"/>
              <w:ind w:left="43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w w:val="105"/>
                <w:sz w:val="18"/>
              </w:rPr>
              <w:t>Hors</w:t>
            </w:r>
          </w:p>
        </w:tc>
        <w:tc>
          <w:tcPr>
            <w:tcW w:w="2625" w:type="dxa"/>
            <w:vMerge w:val="restart"/>
            <w:tcBorders>
              <w:top w:val="nil"/>
            </w:tcBorders>
            <w:shd w:val="clear" w:color="auto" w:fill="C5DFB4"/>
          </w:tcPr>
          <w:p w:rsidR="00AC2E6D" w:rsidRDefault="001E1004">
            <w:pPr>
              <w:pStyle w:val="TableParagraph"/>
              <w:spacing w:before="109"/>
              <w:ind w:left="878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Remarques</w:t>
            </w:r>
          </w:p>
        </w:tc>
      </w:tr>
      <w:tr w:rsidR="00AC2E6D">
        <w:trPr>
          <w:trHeight w:val="215"/>
        </w:trPr>
        <w:tc>
          <w:tcPr>
            <w:tcW w:w="2580" w:type="dxa"/>
            <w:vMerge/>
            <w:tcBorders>
              <w:top w:val="nil"/>
              <w:bottom w:val="single" w:sz="6" w:space="0" w:color="000000"/>
            </w:tcBorders>
            <w:shd w:val="clear" w:color="auto" w:fill="C5DFB4"/>
          </w:tcPr>
          <w:p w:rsidR="00AC2E6D" w:rsidRDefault="00AC2E6D">
            <w:pPr>
              <w:rPr>
                <w:sz w:val="2"/>
                <w:szCs w:val="2"/>
              </w:rPr>
            </w:pPr>
          </w:p>
        </w:tc>
        <w:tc>
          <w:tcPr>
            <w:tcW w:w="339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C5DFB4"/>
          </w:tcPr>
          <w:p w:rsidR="00AC2E6D" w:rsidRDefault="001E1004">
            <w:pPr>
              <w:pStyle w:val="TableParagraph"/>
              <w:spacing w:line="195" w:lineRule="exact"/>
              <w:ind w:left="98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Réseaux</w:t>
            </w:r>
            <w:r>
              <w:rPr>
                <w:b/>
                <w:spacing w:val="-9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Primaires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FB4"/>
          </w:tcPr>
          <w:p w:rsidR="00AC2E6D" w:rsidRDefault="001E1004">
            <w:pPr>
              <w:pStyle w:val="TableParagraph"/>
              <w:spacing w:line="195" w:lineRule="exact"/>
              <w:ind w:left="4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Equipements</w:t>
            </w:r>
          </w:p>
        </w:tc>
        <w:tc>
          <w:tcPr>
            <w:tcW w:w="2534" w:type="dxa"/>
            <w:vMerge/>
            <w:tcBorders>
              <w:top w:val="nil"/>
            </w:tcBorders>
            <w:shd w:val="clear" w:color="auto" w:fill="C5DFB4"/>
          </w:tcPr>
          <w:p w:rsidR="00AC2E6D" w:rsidRDefault="00AC2E6D">
            <w:pPr>
              <w:rPr>
                <w:sz w:val="2"/>
                <w:szCs w:val="2"/>
              </w:rPr>
            </w:pPr>
          </w:p>
        </w:tc>
        <w:tc>
          <w:tcPr>
            <w:tcW w:w="2625" w:type="dxa"/>
            <w:vMerge/>
            <w:tcBorders>
              <w:top w:val="nil"/>
            </w:tcBorders>
            <w:shd w:val="clear" w:color="auto" w:fill="C5DFB4"/>
          </w:tcPr>
          <w:p w:rsidR="00AC2E6D" w:rsidRDefault="00AC2E6D">
            <w:pPr>
              <w:rPr>
                <w:sz w:val="2"/>
                <w:szCs w:val="2"/>
              </w:rPr>
            </w:pPr>
          </w:p>
        </w:tc>
      </w:tr>
      <w:tr w:rsidR="00830772">
        <w:trPr>
          <w:trHeight w:val="639"/>
        </w:trPr>
        <w:tc>
          <w:tcPr>
            <w:tcW w:w="2580" w:type="dxa"/>
            <w:tcBorders>
              <w:top w:val="single" w:sz="6" w:space="0" w:color="000000"/>
              <w:bottom w:val="single" w:sz="6" w:space="0" w:color="000000"/>
            </w:tcBorders>
          </w:tcPr>
          <w:p w:rsidR="00830772" w:rsidRDefault="00830772" w:rsidP="00830772">
            <w:pPr>
              <w:pStyle w:val="TableParagraph"/>
              <w:spacing w:before="105"/>
              <w:ind w:left="0"/>
              <w:rPr>
                <w:rFonts w:ascii="Times New Roman"/>
                <w:sz w:val="12"/>
              </w:rPr>
            </w:pPr>
          </w:p>
          <w:p w:rsidR="00830772" w:rsidRDefault="00830772" w:rsidP="00830772">
            <w:pPr>
              <w:pStyle w:val="TableParagraph"/>
              <w:spacing w:before="1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Restaurant</w:t>
            </w:r>
            <w:r>
              <w:rPr>
                <w:b/>
                <w:spacing w:val="-4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entreprise</w:t>
            </w:r>
          </w:p>
        </w:tc>
        <w:tc>
          <w:tcPr>
            <w:tcW w:w="3391" w:type="dxa"/>
            <w:tcBorders>
              <w:bottom w:val="single" w:sz="6" w:space="0" w:color="000000"/>
              <w:right w:val="single" w:sz="6" w:space="0" w:color="000000"/>
            </w:tcBorders>
          </w:tcPr>
          <w:p w:rsidR="00830772" w:rsidRDefault="00830772" w:rsidP="00830772">
            <w:r w:rsidRPr="00D326B0">
              <w:rPr>
                <w:w w:val="105"/>
                <w:sz w:val="12"/>
              </w:rPr>
              <w:t>Réseaux</w:t>
            </w:r>
            <w:r w:rsidRPr="00D326B0">
              <w:rPr>
                <w:spacing w:val="-4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>primaires</w:t>
            </w:r>
            <w:r w:rsidRPr="00D326B0">
              <w:rPr>
                <w:spacing w:val="-3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>d'alimentation</w:t>
            </w:r>
            <w:r w:rsidRPr="00D326B0">
              <w:rPr>
                <w:spacing w:val="-3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>Chaud,</w:t>
            </w:r>
            <w:r w:rsidRPr="00D326B0">
              <w:rPr>
                <w:spacing w:val="-4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 xml:space="preserve">Froid </w:t>
            </w:r>
          </w:p>
        </w:tc>
        <w:tc>
          <w:tcPr>
            <w:tcW w:w="3561" w:type="dxa"/>
            <w:tcBorders>
              <w:left w:val="single" w:sz="6" w:space="0" w:color="000000"/>
              <w:bottom w:val="single" w:sz="6" w:space="0" w:color="000000"/>
            </w:tcBorders>
          </w:tcPr>
          <w:p w:rsidR="001635FE" w:rsidRPr="001635FE" w:rsidRDefault="00830772" w:rsidP="001635FE">
            <w:pPr>
              <w:pStyle w:val="TableParagraph"/>
              <w:numPr>
                <w:ilvl w:val="0"/>
                <w:numId w:val="16"/>
              </w:numPr>
              <w:tabs>
                <w:tab w:val="left" w:pos="96"/>
              </w:tabs>
              <w:spacing w:line="134" w:lineRule="exact"/>
              <w:ind w:hanging="6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CVC</w:t>
            </w:r>
          </w:p>
          <w:p w:rsidR="00830772" w:rsidRPr="001635FE" w:rsidRDefault="00830772" w:rsidP="001635FE">
            <w:pPr>
              <w:pStyle w:val="TableParagraph"/>
              <w:numPr>
                <w:ilvl w:val="0"/>
                <w:numId w:val="16"/>
              </w:numPr>
              <w:tabs>
                <w:tab w:val="left" w:pos="96"/>
              </w:tabs>
              <w:spacing w:line="134" w:lineRule="exact"/>
              <w:ind w:hanging="6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Désenfumage</w:t>
            </w:r>
          </w:p>
          <w:p w:rsidR="001635FE" w:rsidRDefault="001635FE" w:rsidP="001635FE">
            <w:pPr>
              <w:pStyle w:val="TableParagraph"/>
              <w:numPr>
                <w:ilvl w:val="0"/>
                <w:numId w:val="16"/>
              </w:numPr>
              <w:tabs>
                <w:tab w:val="left" w:pos="96"/>
              </w:tabs>
              <w:spacing w:line="134" w:lineRule="exact"/>
              <w:ind w:hanging="6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Installation frigorifique desservant les Chambres froides</w:t>
            </w:r>
          </w:p>
        </w:tc>
        <w:tc>
          <w:tcPr>
            <w:tcW w:w="2534" w:type="dxa"/>
            <w:tcBorders>
              <w:bottom w:val="single" w:sz="6" w:space="0" w:color="000000"/>
              <w:right w:val="single" w:sz="6" w:space="0" w:color="000000"/>
            </w:tcBorders>
          </w:tcPr>
          <w:p w:rsidR="00830772" w:rsidRDefault="00830772" w:rsidP="00830772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625" w:type="dxa"/>
            <w:tcBorders>
              <w:left w:val="single" w:sz="6" w:space="0" w:color="000000"/>
              <w:bottom w:val="single" w:sz="6" w:space="0" w:color="000000"/>
            </w:tcBorders>
          </w:tcPr>
          <w:p w:rsidR="00830772" w:rsidRDefault="00830772" w:rsidP="00830772">
            <w:pPr>
              <w:pStyle w:val="TableParagraph"/>
              <w:spacing w:before="1" w:line="276" w:lineRule="auto"/>
              <w:ind w:left="31" w:right="24"/>
              <w:rPr>
                <w:sz w:val="12"/>
              </w:rPr>
            </w:pPr>
          </w:p>
        </w:tc>
      </w:tr>
      <w:tr w:rsidR="00830772">
        <w:trPr>
          <w:trHeight w:val="491"/>
        </w:trPr>
        <w:tc>
          <w:tcPr>
            <w:tcW w:w="2580" w:type="dxa"/>
            <w:tcBorders>
              <w:top w:val="single" w:sz="6" w:space="0" w:color="000000"/>
              <w:bottom w:val="single" w:sz="6" w:space="0" w:color="000000"/>
            </w:tcBorders>
          </w:tcPr>
          <w:p w:rsidR="00830772" w:rsidRDefault="00830772" w:rsidP="00830772">
            <w:pPr>
              <w:pStyle w:val="TableParagraph"/>
              <w:spacing w:before="34"/>
              <w:ind w:left="0"/>
              <w:rPr>
                <w:rFonts w:ascii="Times New Roman"/>
                <w:sz w:val="12"/>
              </w:rPr>
            </w:pPr>
          </w:p>
          <w:p w:rsidR="00830772" w:rsidRDefault="00830772" w:rsidP="00830772">
            <w:pPr>
              <w:pStyle w:val="TableParagraph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Café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Marly</w:t>
            </w:r>
          </w:p>
        </w:tc>
        <w:tc>
          <w:tcPr>
            <w:tcW w:w="3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772" w:rsidRDefault="00830772" w:rsidP="00830772">
            <w:r w:rsidRPr="00D326B0">
              <w:rPr>
                <w:w w:val="105"/>
                <w:sz w:val="12"/>
              </w:rPr>
              <w:t>Réseaux</w:t>
            </w:r>
            <w:r w:rsidRPr="00D326B0">
              <w:rPr>
                <w:spacing w:val="-4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>primaires</w:t>
            </w:r>
            <w:r w:rsidRPr="00D326B0">
              <w:rPr>
                <w:spacing w:val="-3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>d'alimentation</w:t>
            </w:r>
            <w:r w:rsidRPr="00D326B0">
              <w:rPr>
                <w:spacing w:val="-3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>Chaud,</w:t>
            </w:r>
            <w:r w:rsidRPr="00D326B0">
              <w:rPr>
                <w:spacing w:val="-4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 xml:space="preserve">Froid 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0772" w:rsidRDefault="00830772" w:rsidP="00830772">
            <w:pPr>
              <w:pStyle w:val="TableParagraph"/>
              <w:numPr>
                <w:ilvl w:val="0"/>
                <w:numId w:val="15"/>
              </w:numPr>
              <w:tabs>
                <w:tab w:val="left" w:pos="96"/>
              </w:tabs>
              <w:spacing w:before="22"/>
              <w:ind w:hanging="6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Désenfumage</w:t>
            </w:r>
          </w:p>
          <w:p w:rsidR="00830772" w:rsidRDefault="00830772" w:rsidP="00830772">
            <w:pPr>
              <w:pStyle w:val="TableParagraph"/>
              <w:numPr>
                <w:ilvl w:val="0"/>
                <w:numId w:val="15"/>
              </w:numPr>
              <w:tabs>
                <w:tab w:val="left" w:pos="96"/>
              </w:tabs>
              <w:spacing w:before="21" w:line="129" w:lineRule="exact"/>
              <w:ind w:hanging="67"/>
              <w:rPr>
                <w:sz w:val="12"/>
              </w:rPr>
            </w:pPr>
            <w:r>
              <w:rPr>
                <w:w w:val="105"/>
                <w:sz w:val="12"/>
              </w:rPr>
              <w:t xml:space="preserve">1 </w:t>
            </w:r>
            <w:r>
              <w:rPr>
                <w:spacing w:val="-5"/>
                <w:w w:val="105"/>
                <w:sz w:val="12"/>
              </w:rPr>
              <w:t>ATA</w:t>
            </w:r>
          </w:p>
        </w:tc>
        <w:tc>
          <w:tcPr>
            <w:tcW w:w="25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772" w:rsidRPr="00C368D2" w:rsidRDefault="00830772" w:rsidP="00830772">
            <w:pPr>
              <w:pStyle w:val="TableParagraph"/>
              <w:numPr>
                <w:ilvl w:val="0"/>
                <w:numId w:val="14"/>
              </w:numPr>
              <w:tabs>
                <w:tab w:val="left" w:pos="90"/>
              </w:tabs>
              <w:spacing w:before="21"/>
              <w:ind w:hanging="67"/>
              <w:rPr>
                <w:sz w:val="12"/>
              </w:rPr>
            </w:pPr>
            <w:r>
              <w:rPr>
                <w:w w:val="105"/>
                <w:sz w:val="12"/>
              </w:rPr>
              <w:t>Hotte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d'extraction</w:t>
            </w:r>
          </w:p>
          <w:p w:rsidR="00C368D2" w:rsidRDefault="00C368D2" w:rsidP="00830772">
            <w:pPr>
              <w:pStyle w:val="TableParagraph"/>
              <w:numPr>
                <w:ilvl w:val="0"/>
                <w:numId w:val="14"/>
              </w:numPr>
              <w:tabs>
                <w:tab w:val="left" w:pos="90"/>
              </w:tabs>
              <w:spacing w:before="21"/>
              <w:ind w:hanging="6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CVC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0772" w:rsidRDefault="00830772" w:rsidP="00830772">
            <w:pPr>
              <w:pStyle w:val="TableParagraph"/>
              <w:spacing w:before="9" w:line="276" w:lineRule="auto"/>
              <w:ind w:left="31" w:right="24"/>
              <w:rPr>
                <w:sz w:val="12"/>
              </w:rPr>
            </w:pPr>
          </w:p>
        </w:tc>
      </w:tr>
      <w:tr w:rsidR="00830772">
        <w:trPr>
          <w:trHeight w:val="659"/>
        </w:trPr>
        <w:tc>
          <w:tcPr>
            <w:tcW w:w="2580" w:type="dxa"/>
            <w:tcBorders>
              <w:top w:val="single" w:sz="6" w:space="0" w:color="000000"/>
              <w:bottom w:val="single" w:sz="6" w:space="0" w:color="000000"/>
            </w:tcBorders>
          </w:tcPr>
          <w:p w:rsidR="00830772" w:rsidRDefault="00830772" w:rsidP="00830772">
            <w:pPr>
              <w:pStyle w:val="TableParagraph"/>
              <w:spacing w:before="118"/>
              <w:ind w:left="0"/>
              <w:rPr>
                <w:rFonts w:ascii="Times New Roman"/>
                <w:sz w:val="12"/>
              </w:rPr>
            </w:pPr>
          </w:p>
          <w:p w:rsidR="00830772" w:rsidRDefault="00830772" w:rsidP="00830772">
            <w:pPr>
              <w:pStyle w:val="TableParagraph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Café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 xml:space="preserve">Benoit </w:t>
            </w:r>
            <w:r>
              <w:rPr>
                <w:b/>
                <w:spacing w:val="-2"/>
                <w:w w:val="105"/>
                <w:sz w:val="12"/>
              </w:rPr>
              <w:t>(Musiam)</w:t>
            </w:r>
          </w:p>
        </w:tc>
        <w:tc>
          <w:tcPr>
            <w:tcW w:w="3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772" w:rsidRDefault="00830772" w:rsidP="00830772">
            <w:r w:rsidRPr="00D326B0">
              <w:rPr>
                <w:w w:val="105"/>
                <w:sz w:val="12"/>
              </w:rPr>
              <w:t>Réseaux</w:t>
            </w:r>
            <w:r w:rsidRPr="00D326B0">
              <w:rPr>
                <w:spacing w:val="-4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>primaires</w:t>
            </w:r>
            <w:r w:rsidRPr="00D326B0">
              <w:rPr>
                <w:spacing w:val="-3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>d'alimentation</w:t>
            </w:r>
            <w:r w:rsidRPr="00D326B0">
              <w:rPr>
                <w:spacing w:val="-3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>Chaud,</w:t>
            </w:r>
            <w:r w:rsidRPr="00D326B0">
              <w:rPr>
                <w:spacing w:val="-4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 xml:space="preserve">Froid 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0772" w:rsidRDefault="00830772" w:rsidP="00830772">
            <w:pPr>
              <w:pStyle w:val="TableParagraph"/>
              <w:numPr>
                <w:ilvl w:val="0"/>
                <w:numId w:val="13"/>
              </w:numPr>
              <w:tabs>
                <w:tab w:val="left" w:pos="96"/>
              </w:tabs>
              <w:spacing w:before="6"/>
              <w:ind w:hanging="6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CVC</w:t>
            </w:r>
          </w:p>
          <w:p w:rsidR="00830772" w:rsidRDefault="00830772" w:rsidP="00830772">
            <w:pPr>
              <w:pStyle w:val="TableParagraph"/>
              <w:numPr>
                <w:ilvl w:val="0"/>
                <w:numId w:val="13"/>
              </w:numPr>
              <w:tabs>
                <w:tab w:val="left" w:pos="96"/>
              </w:tabs>
              <w:spacing w:before="21"/>
              <w:ind w:hanging="6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Désenfumage</w:t>
            </w:r>
          </w:p>
        </w:tc>
        <w:tc>
          <w:tcPr>
            <w:tcW w:w="25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772" w:rsidRPr="00C368D2" w:rsidRDefault="00830772" w:rsidP="00830772">
            <w:pPr>
              <w:pStyle w:val="TableParagraph"/>
              <w:numPr>
                <w:ilvl w:val="0"/>
                <w:numId w:val="12"/>
              </w:numPr>
              <w:tabs>
                <w:tab w:val="left" w:pos="90"/>
              </w:tabs>
              <w:spacing w:before="21"/>
              <w:ind w:hanging="67"/>
              <w:rPr>
                <w:sz w:val="12"/>
              </w:rPr>
            </w:pPr>
            <w:r>
              <w:rPr>
                <w:w w:val="105"/>
                <w:sz w:val="12"/>
              </w:rPr>
              <w:t>Hotte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d'extraction</w:t>
            </w:r>
          </w:p>
          <w:p w:rsidR="00C368D2" w:rsidRDefault="00C368D2" w:rsidP="00830772">
            <w:pPr>
              <w:pStyle w:val="TableParagraph"/>
              <w:numPr>
                <w:ilvl w:val="0"/>
                <w:numId w:val="12"/>
              </w:numPr>
              <w:tabs>
                <w:tab w:val="left" w:pos="90"/>
              </w:tabs>
              <w:spacing w:before="21"/>
              <w:ind w:hanging="6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Hors chambres froides Muse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0772" w:rsidRDefault="00830772" w:rsidP="00830772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830772">
        <w:trPr>
          <w:trHeight w:val="659"/>
        </w:trPr>
        <w:tc>
          <w:tcPr>
            <w:tcW w:w="2580" w:type="dxa"/>
            <w:tcBorders>
              <w:top w:val="single" w:sz="6" w:space="0" w:color="000000"/>
              <w:bottom w:val="single" w:sz="6" w:space="0" w:color="000000"/>
            </w:tcBorders>
          </w:tcPr>
          <w:p w:rsidR="00830772" w:rsidRDefault="00830772" w:rsidP="00830772">
            <w:pPr>
              <w:pStyle w:val="TableParagraph"/>
              <w:spacing w:before="118"/>
              <w:ind w:left="0"/>
              <w:rPr>
                <w:rFonts w:ascii="Times New Roman"/>
                <w:sz w:val="12"/>
              </w:rPr>
            </w:pPr>
          </w:p>
          <w:p w:rsidR="00830772" w:rsidRDefault="00830772" w:rsidP="00830772">
            <w:pPr>
              <w:pStyle w:val="TableParagraph"/>
              <w:spacing w:before="1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Café Richelieu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(Musiam)</w:t>
            </w:r>
          </w:p>
        </w:tc>
        <w:tc>
          <w:tcPr>
            <w:tcW w:w="3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772" w:rsidRDefault="00830772" w:rsidP="00830772">
            <w:r w:rsidRPr="00D326B0">
              <w:rPr>
                <w:w w:val="105"/>
                <w:sz w:val="12"/>
              </w:rPr>
              <w:t>Réseaux</w:t>
            </w:r>
            <w:r w:rsidRPr="00D326B0">
              <w:rPr>
                <w:spacing w:val="-4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>primaires</w:t>
            </w:r>
            <w:r w:rsidRPr="00D326B0">
              <w:rPr>
                <w:spacing w:val="-3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>d'alimentation</w:t>
            </w:r>
            <w:r w:rsidRPr="00D326B0">
              <w:rPr>
                <w:spacing w:val="-3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>Chaud,</w:t>
            </w:r>
            <w:r w:rsidRPr="00D326B0">
              <w:rPr>
                <w:spacing w:val="-4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 xml:space="preserve">Froid 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0772" w:rsidRDefault="00830772" w:rsidP="00830772">
            <w:pPr>
              <w:pStyle w:val="TableParagraph"/>
              <w:numPr>
                <w:ilvl w:val="0"/>
                <w:numId w:val="11"/>
              </w:numPr>
              <w:tabs>
                <w:tab w:val="left" w:pos="96"/>
              </w:tabs>
              <w:spacing w:before="6"/>
              <w:ind w:hanging="6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CVC</w:t>
            </w:r>
          </w:p>
          <w:p w:rsidR="00830772" w:rsidRDefault="00830772" w:rsidP="00830772">
            <w:pPr>
              <w:pStyle w:val="TableParagraph"/>
              <w:numPr>
                <w:ilvl w:val="0"/>
                <w:numId w:val="11"/>
              </w:numPr>
              <w:tabs>
                <w:tab w:val="left" w:pos="96"/>
              </w:tabs>
              <w:spacing w:before="22"/>
              <w:ind w:hanging="6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Désenfumage</w:t>
            </w:r>
          </w:p>
        </w:tc>
        <w:tc>
          <w:tcPr>
            <w:tcW w:w="25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772" w:rsidRDefault="00830772" w:rsidP="00830772">
            <w:pPr>
              <w:pStyle w:val="TableParagraph"/>
              <w:numPr>
                <w:ilvl w:val="0"/>
                <w:numId w:val="10"/>
              </w:numPr>
              <w:tabs>
                <w:tab w:val="left" w:pos="90"/>
              </w:tabs>
              <w:spacing w:before="9"/>
              <w:ind w:hanging="67"/>
              <w:rPr>
                <w:sz w:val="12"/>
              </w:rPr>
            </w:pPr>
            <w:r>
              <w:rPr>
                <w:w w:val="105"/>
                <w:sz w:val="12"/>
              </w:rPr>
              <w:t>Chambres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froides</w:t>
            </w:r>
          </w:p>
          <w:p w:rsidR="00830772" w:rsidRDefault="00830772" w:rsidP="00830772">
            <w:pPr>
              <w:pStyle w:val="TableParagraph"/>
              <w:numPr>
                <w:ilvl w:val="0"/>
                <w:numId w:val="10"/>
              </w:numPr>
              <w:tabs>
                <w:tab w:val="left" w:pos="90"/>
              </w:tabs>
              <w:spacing w:before="21"/>
              <w:ind w:hanging="67"/>
              <w:rPr>
                <w:sz w:val="12"/>
              </w:rPr>
            </w:pPr>
            <w:r>
              <w:rPr>
                <w:w w:val="105"/>
                <w:sz w:val="12"/>
              </w:rPr>
              <w:t>Hotte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d'extraction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0772" w:rsidRDefault="00830772" w:rsidP="00830772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830772">
        <w:trPr>
          <w:trHeight w:val="320"/>
        </w:trPr>
        <w:tc>
          <w:tcPr>
            <w:tcW w:w="2580" w:type="dxa"/>
            <w:tcBorders>
              <w:top w:val="single" w:sz="6" w:space="0" w:color="000000"/>
              <w:bottom w:val="single" w:sz="6" w:space="0" w:color="000000"/>
            </w:tcBorders>
          </w:tcPr>
          <w:p w:rsidR="00830772" w:rsidRDefault="00830772" w:rsidP="00830772">
            <w:pPr>
              <w:pStyle w:val="TableParagraph"/>
              <w:spacing w:before="88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Café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 xml:space="preserve">Mollien </w:t>
            </w:r>
            <w:r>
              <w:rPr>
                <w:b/>
                <w:spacing w:val="-2"/>
                <w:w w:val="105"/>
                <w:sz w:val="12"/>
              </w:rPr>
              <w:t>(Musiam)</w:t>
            </w:r>
          </w:p>
        </w:tc>
        <w:tc>
          <w:tcPr>
            <w:tcW w:w="3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772" w:rsidRDefault="00830772" w:rsidP="00830772">
            <w:r w:rsidRPr="00D326B0">
              <w:rPr>
                <w:w w:val="105"/>
                <w:sz w:val="12"/>
              </w:rPr>
              <w:t>Réseaux</w:t>
            </w:r>
            <w:r w:rsidRPr="00D326B0">
              <w:rPr>
                <w:spacing w:val="-4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>primaires</w:t>
            </w:r>
            <w:r w:rsidRPr="00D326B0">
              <w:rPr>
                <w:spacing w:val="-3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>d'alimentation</w:t>
            </w:r>
            <w:r w:rsidRPr="00D326B0">
              <w:rPr>
                <w:spacing w:val="-3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>Chaud,</w:t>
            </w:r>
            <w:r w:rsidRPr="00D326B0">
              <w:rPr>
                <w:spacing w:val="-4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 xml:space="preserve">Froid 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0772" w:rsidRDefault="00830772" w:rsidP="00830772">
            <w:pPr>
              <w:pStyle w:val="TableParagraph"/>
              <w:spacing w:before="88"/>
              <w:ind w:left="29"/>
              <w:rPr>
                <w:sz w:val="12"/>
              </w:rPr>
            </w:pPr>
            <w:r>
              <w:rPr>
                <w:w w:val="105"/>
                <w:sz w:val="12"/>
              </w:rPr>
              <w:t>Pas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d'équipement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spécifique</w:t>
            </w:r>
          </w:p>
        </w:tc>
        <w:tc>
          <w:tcPr>
            <w:tcW w:w="25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772" w:rsidRDefault="00830772" w:rsidP="00830772">
            <w:pPr>
              <w:pStyle w:val="TableParagraph"/>
              <w:spacing w:before="9"/>
              <w:ind w:left="23"/>
              <w:rPr>
                <w:sz w:val="12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0772" w:rsidRDefault="00830772" w:rsidP="00830772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830772">
        <w:trPr>
          <w:trHeight w:val="659"/>
        </w:trPr>
        <w:tc>
          <w:tcPr>
            <w:tcW w:w="2580" w:type="dxa"/>
            <w:tcBorders>
              <w:top w:val="single" w:sz="6" w:space="0" w:color="000000"/>
              <w:bottom w:val="single" w:sz="6" w:space="0" w:color="000000"/>
            </w:tcBorders>
          </w:tcPr>
          <w:p w:rsidR="00830772" w:rsidRDefault="00830772" w:rsidP="00830772">
            <w:pPr>
              <w:pStyle w:val="TableParagraph"/>
              <w:spacing w:before="118"/>
              <w:ind w:left="0"/>
              <w:rPr>
                <w:rFonts w:ascii="Times New Roman"/>
                <w:sz w:val="12"/>
              </w:rPr>
            </w:pPr>
          </w:p>
          <w:p w:rsidR="00830772" w:rsidRDefault="00830772" w:rsidP="00830772">
            <w:pPr>
              <w:pStyle w:val="TableParagraph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Café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Goguette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(Musiam)</w:t>
            </w:r>
          </w:p>
        </w:tc>
        <w:tc>
          <w:tcPr>
            <w:tcW w:w="3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772" w:rsidRDefault="00830772" w:rsidP="00830772">
            <w:r w:rsidRPr="00D326B0">
              <w:rPr>
                <w:w w:val="105"/>
                <w:sz w:val="12"/>
              </w:rPr>
              <w:t>Réseaux</w:t>
            </w:r>
            <w:r w:rsidRPr="00D326B0">
              <w:rPr>
                <w:spacing w:val="-4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>primaires</w:t>
            </w:r>
            <w:r w:rsidRPr="00D326B0">
              <w:rPr>
                <w:spacing w:val="-3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>d'alimentation</w:t>
            </w:r>
            <w:r w:rsidRPr="00D326B0">
              <w:rPr>
                <w:spacing w:val="-3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>Chaud,</w:t>
            </w:r>
            <w:r w:rsidRPr="00D326B0">
              <w:rPr>
                <w:spacing w:val="-4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 xml:space="preserve">Froid 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0772" w:rsidRDefault="00830772" w:rsidP="00830772">
            <w:pPr>
              <w:pStyle w:val="TableParagraph"/>
              <w:numPr>
                <w:ilvl w:val="0"/>
                <w:numId w:val="9"/>
              </w:numPr>
              <w:tabs>
                <w:tab w:val="left" w:pos="96"/>
              </w:tabs>
              <w:spacing w:before="6"/>
              <w:ind w:hanging="6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CVC</w:t>
            </w:r>
          </w:p>
          <w:p w:rsidR="00830772" w:rsidRDefault="00830772" w:rsidP="00830772">
            <w:pPr>
              <w:pStyle w:val="TableParagraph"/>
              <w:numPr>
                <w:ilvl w:val="0"/>
                <w:numId w:val="9"/>
              </w:numPr>
              <w:tabs>
                <w:tab w:val="left" w:pos="96"/>
              </w:tabs>
              <w:spacing w:before="21"/>
              <w:ind w:hanging="6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Désenfumage</w:t>
            </w:r>
          </w:p>
        </w:tc>
        <w:tc>
          <w:tcPr>
            <w:tcW w:w="25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772" w:rsidRPr="00C368D2" w:rsidRDefault="00830772" w:rsidP="00830772">
            <w:pPr>
              <w:pStyle w:val="TableParagraph"/>
              <w:numPr>
                <w:ilvl w:val="0"/>
                <w:numId w:val="8"/>
              </w:numPr>
              <w:tabs>
                <w:tab w:val="left" w:pos="90"/>
              </w:tabs>
              <w:spacing w:before="21"/>
              <w:ind w:hanging="67"/>
              <w:rPr>
                <w:sz w:val="12"/>
              </w:rPr>
            </w:pPr>
            <w:r>
              <w:rPr>
                <w:w w:val="105"/>
                <w:sz w:val="12"/>
              </w:rPr>
              <w:t>Hotte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d'extraction</w:t>
            </w:r>
          </w:p>
          <w:p w:rsidR="00C368D2" w:rsidRDefault="00C368D2" w:rsidP="00830772">
            <w:pPr>
              <w:pStyle w:val="TableParagraph"/>
              <w:numPr>
                <w:ilvl w:val="0"/>
                <w:numId w:val="8"/>
              </w:numPr>
              <w:tabs>
                <w:tab w:val="left" w:pos="90"/>
              </w:tabs>
              <w:spacing w:before="21"/>
              <w:ind w:hanging="6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Hors chambres froides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0772" w:rsidRDefault="00830772" w:rsidP="00830772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830772">
        <w:trPr>
          <w:trHeight w:val="659"/>
        </w:trPr>
        <w:tc>
          <w:tcPr>
            <w:tcW w:w="2580" w:type="dxa"/>
            <w:tcBorders>
              <w:top w:val="single" w:sz="6" w:space="0" w:color="000000"/>
              <w:bottom w:val="single" w:sz="6" w:space="0" w:color="000000"/>
            </w:tcBorders>
          </w:tcPr>
          <w:p w:rsidR="00830772" w:rsidRDefault="00830772" w:rsidP="00830772">
            <w:pPr>
              <w:pStyle w:val="TableParagraph"/>
              <w:spacing w:before="118"/>
              <w:ind w:left="0"/>
              <w:rPr>
                <w:rFonts w:ascii="Times New Roman"/>
                <w:sz w:val="12"/>
              </w:rPr>
            </w:pPr>
          </w:p>
          <w:p w:rsidR="00830772" w:rsidRDefault="00830772" w:rsidP="00830772">
            <w:pPr>
              <w:pStyle w:val="TableParagraph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Café Starbucks</w:t>
            </w:r>
            <w:r>
              <w:rPr>
                <w:b/>
                <w:spacing w:val="-2"/>
                <w:w w:val="105"/>
                <w:sz w:val="12"/>
              </w:rPr>
              <w:t xml:space="preserve"> (Musiam)</w:t>
            </w:r>
          </w:p>
        </w:tc>
        <w:tc>
          <w:tcPr>
            <w:tcW w:w="3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772" w:rsidRDefault="00830772" w:rsidP="00830772">
            <w:r w:rsidRPr="00D326B0">
              <w:rPr>
                <w:w w:val="105"/>
                <w:sz w:val="12"/>
              </w:rPr>
              <w:t>Réseaux</w:t>
            </w:r>
            <w:r w:rsidRPr="00D326B0">
              <w:rPr>
                <w:spacing w:val="-4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>primaires</w:t>
            </w:r>
            <w:r w:rsidRPr="00D326B0">
              <w:rPr>
                <w:spacing w:val="-3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>d'alimentation</w:t>
            </w:r>
            <w:r w:rsidRPr="00D326B0">
              <w:rPr>
                <w:spacing w:val="-3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>Chaud,</w:t>
            </w:r>
            <w:r w:rsidRPr="00D326B0">
              <w:rPr>
                <w:spacing w:val="-4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 xml:space="preserve">Froid 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0772" w:rsidRDefault="00830772" w:rsidP="00830772">
            <w:pPr>
              <w:pStyle w:val="TableParagraph"/>
              <w:numPr>
                <w:ilvl w:val="0"/>
                <w:numId w:val="7"/>
              </w:numPr>
              <w:tabs>
                <w:tab w:val="left" w:pos="96"/>
              </w:tabs>
              <w:spacing w:before="6"/>
              <w:ind w:hanging="6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CVC</w:t>
            </w:r>
          </w:p>
          <w:p w:rsidR="00830772" w:rsidRDefault="00830772" w:rsidP="00830772">
            <w:pPr>
              <w:pStyle w:val="TableParagraph"/>
              <w:numPr>
                <w:ilvl w:val="0"/>
                <w:numId w:val="7"/>
              </w:numPr>
              <w:tabs>
                <w:tab w:val="left" w:pos="96"/>
              </w:tabs>
              <w:spacing w:before="21"/>
              <w:ind w:hanging="6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Désenfumage</w:t>
            </w:r>
          </w:p>
        </w:tc>
        <w:tc>
          <w:tcPr>
            <w:tcW w:w="25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772" w:rsidRPr="00C368D2" w:rsidRDefault="00830772" w:rsidP="00830772">
            <w:pPr>
              <w:pStyle w:val="TableParagraph"/>
              <w:numPr>
                <w:ilvl w:val="0"/>
                <w:numId w:val="6"/>
              </w:numPr>
              <w:tabs>
                <w:tab w:val="left" w:pos="90"/>
              </w:tabs>
              <w:spacing w:before="21"/>
              <w:ind w:hanging="67"/>
              <w:rPr>
                <w:sz w:val="12"/>
              </w:rPr>
            </w:pPr>
            <w:r>
              <w:rPr>
                <w:w w:val="105"/>
                <w:sz w:val="12"/>
              </w:rPr>
              <w:t>Hotte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d'extraction</w:t>
            </w:r>
          </w:p>
          <w:p w:rsidR="00C368D2" w:rsidRDefault="00C368D2" w:rsidP="00830772">
            <w:pPr>
              <w:pStyle w:val="TableParagraph"/>
              <w:numPr>
                <w:ilvl w:val="0"/>
                <w:numId w:val="6"/>
              </w:numPr>
              <w:tabs>
                <w:tab w:val="left" w:pos="90"/>
              </w:tabs>
              <w:spacing w:before="21"/>
              <w:ind w:hanging="6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Hors chambres froides</w:t>
            </w:r>
            <w:bookmarkStart w:id="0" w:name="_GoBack"/>
            <w:bookmarkEnd w:id="0"/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0772" w:rsidRDefault="00830772" w:rsidP="00830772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830772">
        <w:trPr>
          <w:trHeight w:val="659"/>
        </w:trPr>
        <w:tc>
          <w:tcPr>
            <w:tcW w:w="2580" w:type="dxa"/>
            <w:tcBorders>
              <w:top w:val="single" w:sz="6" w:space="0" w:color="000000"/>
              <w:bottom w:val="single" w:sz="6" w:space="0" w:color="000000"/>
            </w:tcBorders>
          </w:tcPr>
          <w:p w:rsidR="00830772" w:rsidRDefault="00830772" w:rsidP="00830772">
            <w:pPr>
              <w:pStyle w:val="TableParagraph"/>
              <w:spacing w:before="118"/>
              <w:ind w:left="0"/>
              <w:rPr>
                <w:rFonts w:ascii="Times New Roman"/>
                <w:sz w:val="12"/>
              </w:rPr>
            </w:pPr>
          </w:p>
          <w:p w:rsidR="00830772" w:rsidRDefault="00830772" w:rsidP="00830772">
            <w:pPr>
              <w:pStyle w:val="TableParagraph"/>
              <w:ind w:left="21"/>
              <w:rPr>
                <w:b/>
                <w:sz w:val="12"/>
              </w:rPr>
            </w:pPr>
            <w:r>
              <w:rPr>
                <w:b/>
                <w:spacing w:val="-5"/>
                <w:w w:val="105"/>
                <w:sz w:val="12"/>
              </w:rPr>
              <w:t>RMN</w:t>
            </w:r>
          </w:p>
        </w:tc>
        <w:tc>
          <w:tcPr>
            <w:tcW w:w="3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772" w:rsidRDefault="00830772" w:rsidP="00830772">
            <w:r w:rsidRPr="00D326B0">
              <w:rPr>
                <w:w w:val="105"/>
                <w:sz w:val="12"/>
              </w:rPr>
              <w:t>Réseaux</w:t>
            </w:r>
            <w:r w:rsidRPr="00D326B0">
              <w:rPr>
                <w:spacing w:val="-4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>primaires</w:t>
            </w:r>
            <w:r w:rsidRPr="00D326B0">
              <w:rPr>
                <w:spacing w:val="-3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>d'alimentation</w:t>
            </w:r>
            <w:r w:rsidRPr="00D326B0">
              <w:rPr>
                <w:spacing w:val="-3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>Chaud,</w:t>
            </w:r>
            <w:r w:rsidRPr="00D326B0">
              <w:rPr>
                <w:spacing w:val="-4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 xml:space="preserve">Froid 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0772" w:rsidRDefault="00830772" w:rsidP="00830772">
            <w:pPr>
              <w:pStyle w:val="TableParagraph"/>
              <w:numPr>
                <w:ilvl w:val="0"/>
                <w:numId w:val="5"/>
              </w:numPr>
              <w:tabs>
                <w:tab w:val="left" w:pos="96"/>
              </w:tabs>
              <w:spacing w:before="7"/>
              <w:ind w:hanging="6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CVC</w:t>
            </w:r>
          </w:p>
          <w:p w:rsidR="00830772" w:rsidRDefault="00830772" w:rsidP="00830772">
            <w:pPr>
              <w:pStyle w:val="TableParagraph"/>
              <w:numPr>
                <w:ilvl w:val="0"/>
                <w:numId w:val="5"/>
              </w:numPr>
              <w:tabs>
                <w:tab w:val="left" w:pos="96"/>
              </w:tabs>
              <w:spacing w:before="21" w:line="129" w:lineRule="exact"/>
              <w:ind w:hanging="6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Désenfumage</w:t>
            </w:r>
          </w:p>
        </w:tc>
        <w:tc>
          <w:tcPr>
            <w:tcW w:w="25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772" w:rsidRDefault="00830772" w:rsidP="00830772">
            <w:pPr>
              <w:pStyle w:val="TableParagraph"/>
              <w:spacing w:before="7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Ventilo-convecteurs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des Bureaux </w:t>
            </w:r>
            <w:r>
              <w:rPr>
                <w:spacing w:val="-5"/>
                <w:w w:val="105"/>
                <w:sz w:val="12"/>
              </w:rPr>
              <w:t>RMN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0772" w:rsidRDefault="00830772" w:rsidP="00830772">
            <w:pPr>
              <w:pStyle w:val="TableParagraph"/>
              <w:spacing w:before="7"/>
              <w:ind w:left="31"/>
              <w:rPr>
                <w:sz w:val="12"/>
              </w:rPr>
            </w:pPr>
            <w:r>
              <w:rPr>
                <w:w w:val="105"/>
                <w:sz w:val="12"/>
              </w:rPr>
              <w:t>- 1770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m²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au total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dont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1300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m²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public</w:t>
            </w:r>
          </w:p>
        </w:tc>
      </w:tr>
      <w:tr w:rsidR="00830772">
        <w:trPr>
          <w:trHeight w:val="659"/>
        </w:trPr>
        <w:tc>
          <w:tcPr>
            <w:tcW w:w="2580" w:type="dxa"/>
            <w:tcBorders>
              <w:top w:val="single" w:sz="6" w:space="0" w:color="000000"/>
              <w:bottom w:val="single" w:sz="6" w:space="0" w:color="000000"/>
            </w:tcBorders>
          </w:tcPr>
          <w:p w:rsidR="00830772" w:rsidRDefault="00830772" w:rsidP="00830772">
            <w:pPr>
              <w:pStyle w:val="TableParagraph"/>
              <w:spacing w:before="123"/>
              <w:ind w:left="0"/>
              <w:rPr>
                <w:rFonts w:ascii="Times New Roman"/>
                <w:sz w:val="12"/>
              </w:rPr>
            </w:pPr>
          </w:p>
          <w:p w:rsidR="00830772" w:rsidRDefault="00830772" w:rsidP="00830772">
            <w:pPr>
              <w:pStyle w:val="TableParagraph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Ecole du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Louvre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y compris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Amphithéâtre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Rohan</w:t>
            </w:r>
          </w:p>
        </w:tc>
        <w:tc>
          <w:tcPr>
            <w:tcW w:w="3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772" w:rsidRDefault="00830772" w:rsidP="00830772">
            <w:r w:rsidRPr="00D326B0">
              <w:rPr>
                <w:w w:val="105"/>
                <w:sz w:val="12"/>
              </w:rPr>
              <w:t>Réseaux</w:t>
            </w:r>
            <w:r w:rsidRPr="00D326B0">
              <w:rPr>
                <w:spacing w:val="-4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>primaires</w:t>
            </w:r>
            <w:r w:rsidRPr="00D326B0">
              <w:rPr>
                <w:spacing w:val="-3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>d'alimentation</w:t>
            </w:r>
            <w:r w:rsidRPr="00D326B0">
              <w:rPr>
                <w:spacing w:val="-3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>Chaud,</w:t>
            </w:r>
            <w:r w:rsidRPr="00D326B0">
              <w:rPr>
                <w:spacing w:val="-4"/>
                <w:w w:val="105"/>
                <w:sz w:val="12"/>
              </w:rPr>
              <w:t xml:space="preserve"> </w:t>
            </w:r>
            <w:r w:rsidRPr="00D326B0">
              <w:rPr>
                <w:w w:val="105"/>
                <w:sz w:val="12"/>
              </w:rPr>
              <w:t xml:space="preserve">Froid 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0772" w:rsidRDefault="00830772" w:rsidP="00830772">
            <w:pPr>
              <w:pStyle w:val="TableParagraph"/>
              <w:numPr>
                <w:ilvl w:val="0"/>
                <w:numId w:val="4"/>
              </w:numPr>
              <w:tabs>
                <w:tab w:val="left" w:pos="96"/>
              </w:tabs>
              <w:spacing w:before="6"/>
              <w:ind w:hanging="6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CVC</w:t>
            </w:r>
          </w:p>
          <w:p w:rsidR="00830772" w:rsidRDefault="00830772" w:rsidP="00830772">
            <w:pPr>
              <w:pStyle w:val="TableParagraph"/>
              <w:numPr>
                <w:ilvl w:val="0"/>
                <w:numId w:val="4"/>
              </w:numPr>
              <w:tabs>
                <w:tab w:val="left" w:pos="96"/>
              </w:tabs>
              <w:spacing w:before="22" w:line="129" w:lineRule="exact"/>
              <w:ind w:hanging="6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Désenfumage</w:t>
            </w:r>
          </w:p>
        </w:tc>
        <w:tc>
          <w:tcPr>
            <w:tcW w:w="25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772" w:rsidRDefault="00830772" w:rsidP="00830772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0772" w:rsidRDefault="00830772" w:rsidP="00830772">
            <w:pPr>
              <w:pStyle w:val="TableParagraph"/>
              <w:numPr>
                <w:ilvl w:val="0"/>
                <w:numId w:val="3"/>
              </w:numPr>
              <w:tabs>
                <w:tab w:val="left" w:pos="98"/>
              </w:tabs>
              <w:spacing w:before="9"/>
              <w:ind w:left="98" w:hanging="67"/>
              <w:rPr>
                <w:sz w:val="12"/>
              </w:rPr>
            </w:pPr>
            <w:r>
              <w:rPr>
                <w:w w:val="105"/>
                <w:sz w:val="12"/>
              </w:rPr>
              <w:t>Maintenance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 xml:space="preserve">identique que </w:t>
            </w:r>
            <w:r>
              <w:rPr>
                <w:spacing w:val="-2"/>
                <w:w w:val="105"/>
                <w:sz w:val="12"/>
              </w:rPr>
              <w:t>l'EPML.</w:t>
            </w:r>
          </w:p>
          <w:p w:rsidR="00830772" w:rsidRDefault="00830772" w:rsidP="00830772">
            <w:pPr>
              <w:pStyle w:val="TableParagraph"/>
              <w:numPr>
                <w:ilvl w:val="0"/>
                <w:numId w:val="3"/>
              </w:numPr>
              <w:tabs>
                <w:tab w:val="left" w:pos="98"/>
              </w:tabs>
              <w:spacing w:before="21" w:line="276" w:lineRule="auto"/>
              <w:ind w:right="93" w:firstLine="0"/>
              <w:rPr>
                <w:sz w:val="12"/>
              </w:rPr>
            </w:pPr>
            <w:r>
              <w:rPr>
                <w:w w:val="105"/>
                <w:sz w:val="12"/>
              </w:rPr>
              <w:t>5096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m²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aile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Flore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et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1429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m²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aile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Rohan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(amphithéâtre)</w:t>
            </w:r>
          </w:p>
        </w:tc>
      </w:tr>
      <w:tr w:rsidR="00AC2E6D">
        <w:trPr>
          <w:trHeight w:val="659"/>
        </w:trPr>
        <w:tc>
          <w:tcPr>
            <w:tcW w:w="2580" w:type="dxa"/>
            <w:tcBorders>
              <w:top w:val="single" w:sz="6" w:space="0" w:color="000000"/>
              <w:bottom w:val="single" w:sz="6" w:space="0" w:color="000000"/>
            </w:tcBorders>
          </w:tcPr>
          <w:p w:rsidR="00AC2E6D" w:rsidRDefault="00AC2E6D">
            <w:pPr>
              <w:pStyle w:val="TableParagraph"/>
              <w:spacing w:before="123"/>
              <w:ind w:left="0"/>
              <w:rPr>
                <w:rFonts w:ascii="Times New Roman"/>
                <w:sz w:val="12"/>
              </w:rPr>
            </w:pPr>
          </w:p>
          <w:p w:rsidR="00AC2E6D" w:rsidRDefault="001E1004">
            <w:pPr>
              <w:pStyle w:val="TableParagraph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Le Musée des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Arts d’Afrique et</w:t>
            </w:r>
            <w:r>
              <w:rPr>
                <w:b/>
                <w:spacing w:val="-2"/>
                <w:w w:val="105"/>
                <w:sz w:val="12"/>
              </w:rPr>
              <w:t xml:space="preserve"> d’Océanie</w:t>
            </w:r>
          </w:p>
        </w:tc>
        <w:tc>
          <w:tcPr>
            <w:tcW w:w="3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E6D" w:rsidRDefault="00AC2E6D">
            <w:pPr>
              <w:pStyle w:val="TableParagraph"/>
              <w:spacing w:before="39"/>
              <w:ind w:left="0"/>
              <w:rPr>
                <w:rFonts w:ascii="Times New Roman"/>
                <w:sz w:val="12"/>
              </w:rPr>
            </w:pPr>
          </w:p>
          <w:p w:rsidR="00AC2E6D" w:rsidRDefault="00830772">
            <w:pPr>
              <w:pStyle w:val="TableParagraph"/>
              <w:spacing w:line="276" w:lineRule="auto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Réseaux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primaires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d'alimentation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Chaud,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Froid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C2E6D" w:rsidRDefault="001E1004">
            <w:pPr>
              <w:pStyle w:val="TableParagraph"/>
              <w:numPr>
                <w:ilvl w:val="0"/>
                <w:numId w:val="2"/>
              </w:numPr>
              <w:tabs>
                <w:tab w:val="left" w:pos="96"/>
              </w:tabs>
              <w:spacing w:before="6"/>
              <w:ind w:hanging="67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CVC</w:t>
            </w:r>
          </w:p>
          <w:p w:rsidR="00AC2E6D" w:rsidRDefault="001E1004">
            <w:pPr>
              <w:pStyle w:val="TableParagraph"/>
              <w:numPr>
                <w:ilvl w:val="0"/>
                <w:numId w:val="2"/>
              </w:numPr>
              <w:tabs>
                <w:tab w:val="left" w:pos="96"/>
              </w:tabs>
              <w:spacing w:before="22" w:line="129" w:lineRule="exact"/>
              <w:ind w:hanging="6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Désenfumage</w:t>
            </w:r>
          </w:p>
        </w:tc>
        <w:tc>
          <w:tcPr>
            <w:tcW w:w="25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E6D" w:rsidRDefault="00AC2E6D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C2E6D" w:rsidRDefault="001E1004">
            <w:pPr>
              <w:pStyle w:val="TableParagraph"/>
              <w:spacing w:before="9"/>
              <w:ind w:left="31"/>
              <w:rPr>
                <w:sz w:val="12"/>
              </w:rPr>
            </w:pPr>
            <w:r>
              <w:rPr>
                <w:w w:val="105"/>
                <w:sz w:val="12"/>
              </w:rPr>
              <w:t>-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situé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dans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l'aile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Flore</w:t>
            </w:r>
          </w:p>
        </w:tc>
      </w:tr>
      <w:tr w:rsidR="00AC2E6D">
        <w:trPr>
          <w:trHeight w:val="398"/>
        </w:trPr>
        <w:tc>
          <w:tcPr>
            <w:tcW w:w="2580" w:type="dxa"/>
            <w:tcBorders>
              <w:top w:val="single" w:sz="6" w:space="0" w:color="000000"/>
              <w:bottom w:val="single" w:sz="6" w:space="0" w:color="000000"/>
            </w:tcBorders>
          </w:tcPr>
          <w:p w:rsidR="00AC2E6D" w:rsidRDefault="001E1004">
            <w:pPr>
              <w:pStyle w:val="TableParagraph"/>
              <w:spacing w:before="127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Toilettes</w:t>
            </w:r>
            <w:r>
              <w:rPr>
                <w:b/>
                <w:spacing w:val="-2"/>
                <w:w w:val="105"/>
                <w:sz w:val="12"/>
              </w:rPr>
              <w:t xml:space="preserve"> Concorde</w:t>
            </w:r>
          </w:p>
        </w:tc>
        <w:tc>
          <w:tcPr>
            <w:tcW w:w="3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E6D" w:rsidRDefault="00AC2E6D">
            <w:pPr>
              <w:pStyle w:val="TableParagraph"/>
              <w:spacing w:before="132"/>
              <w:ind w:left="21"/>
              <w:rPr>
                <w:sz w:val="12"/>
              </w:rPr>
            </w:pP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C2E6D" w:rsidRDefault="00830772" w:rsidP="00830772">
            <w:pPr>
              <w:pStyle w:val="TableParagraph"/>
              <w:numPr>
                <w:ilvl w:val="0"/>
                <w:numId w:val="2"/>
              </w:numPr>
              <w:spacing w:before="6"/>
              <w:rPr>
                <w:sz w:val="12"/>
              </w:rPr>
            </w:pPr>
            <w:r>
              <w:rPr>
                <w:sz w:val="12"/>
              </w:rPr>
              <w:t>VMC</w:t>
            </w:r>
          </w:p>
        </w:tc>
        <w:tc>
          <w:tcPr>
            <w:tcW w:w="25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E6D" w:rsidRDefault="00AC2E6D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C2E6D" w:rsidRDefault="00AC2E6D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AC2E6D">
        <w:trPr>
          <w:trHeight w:val="321"/>
        </w:trPr>
        <w:tc>
          <w:tcPr>
            <w:tcW w:w="2580" w:type="dxa"/>
            <w:tcBorders>
              <w:top w:val="single" w:sz="6" w:space="0" w:color="000000"/>
              <w:bottom w:val="single" w:sz="6" w:space="0" w:color="000000"/>
            </w:tcBorders>
          </w:tcPr>
          <w:p w:rsidR="00AC2E6D" w:rsidRDefault="001E1004">
            <w:pPr>
              <w:pStyle w:val="TableParagraph"/>
              <w:spacing w:before="88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Café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Pomone</w:t>
            </w:r>
          </w:p>
        </w:tc>
        <w:tc>
          <w:tcPr>
            <w:tcW w:w="3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E6D" w:rsidRDefault="00AC2E6D">
            <w:pPr>
              <w:pStyle w:val="TableParagraph"/>
              <w:spacing w:before="93"/>
              <w:ind w:left="21"/>
              <w:rPr>
                <w:sz w:val="12"/>
              </w:rPr>
            </w:pPr>
          </w:p>
        </w:tc>
        <w:tc>
          <w:tcPr>
            <w:tcW w:w="87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C2E6D" w:rsidRDefault="001E1004">
            <w:pPr>
              <w:pStyle w:val="TableParagraph"/>
              <w:spacing w:before="83"/>
              <w:ind w:left="3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Toutes les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prestations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sont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assurées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par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la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société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Concessionnaire</w:t>
            </w:r>
          </w:p>
        </w:tc>
      </w:tr>
      <w:tr w:rsidR="00830772" w:rsidTr="009F3BCC">
        <w:trPr>
          <w:trHeight w:val="321"/>
        </w:trPr>
        <w:tc>
          <w:tcPr>
            <w:tcW w:w="2580" w:type="dxa"/>
            <w:tcBorders>
              <w:top w:val="single" w:sz="6" w:space="0" w:color="000000"/>
              <w:bottom w:val="single" w:sz="6" w:space="0" w:color="000000"/>
            </w:tcBorders>
          </w:tcPr>
          <w:p w:rsidR="00830772" w:rsidRDefault="00830772" w:rsidP="00830772">
            <w:pPr>
              <w:pStyle w:val="TableParagraph"/>
              <w:spacing w:before="88"/>
              <w:ind w:left="2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Café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des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Marronniers</w:t>
            </w:r>
          </w:p>
        </w:tc>
        <w:tc>
          <w:tcPr>
            <w:tcW w:w="33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0772" w:rsidRPr="00830772" w:rsidRDefault="00830772" w:rsidP="00830772">
            <w:pPr>
              <w:pStyle w:val="TableParagraph"/>
              <w:spacing w:before="83"/>
              <w:ind w:left="34"/>
              <w:jc w:val="center"/>
              <w:rPr>
                <w:w w:val="105"/>
                <w:sz w:val="12"/>
              </w:rPr>
            </w:pPr>
          </w:p>
        </w:tc>
        <w:tc>
          <w:tcPr>
            <w:tcW w:w="87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30772" w:rsidRPr="00830772" w:rsidRDefault="00830772" w:rsidP="00830772">
            <w:pPr>
              <w:spacing w:before="83"/>
              <w:ind w:left="34"/>
              <w:jc w:val="center"/>
              <w:rPr>
                <w:rFonts w:ascii="Calibri" w:eastAsia="Calibri" w:hAnsi="Calibri" w:cs="Calibri"/>
                <w:w w:val="105"/>
                <w:sz w:val="12"/>
              </w:rPr>
            </w:pPr>
            <w:r w:rsidRPr="00830772">
              <w:rPr>
                <w:rFonts w:ascii="Calibri" w:eastAsia="Calibri" w:hAnsi="Calibri" w:cs="Calibri"/>
                <w:w w:val="105"/>
                <w:sz w:val="12"/>
              </w:rPr>
              <w:t>Toutes les prestations sont assurées par la société Concessionnaire</w:t>
            </w:r>
          </w:p>
          <w:p w:rsidR="00830772" w:rsidRPr="00830772" w:rsidRDefault="00830772" w:rsidP="00830772">
            <w:pPr>
              <w:spacing w:before="83"/>
              <w:ind w:left="34"/>
              <w:jc w:val="center"/>
              <w:rPr>
                <w:rFonts w:ascii="Calibri" w:eastAsia="Calibri" w:hAnsi="Calibri" w:cs="Calibri"/>
                <w:w w:val="105"/>
                <w:sz w:val="12"/>
              </w:rPr>
            </w:pPr>
          </w:p>
        </w:tc>
      </w:tr>
      <w:tr w:rsidR="00AC2E6D">
        <w:trPr>
          <w:trHeight w:val="474"/>
        </w:trPr>
        <w:tc>
          <w:tcPr>
            <w:tcW w:w="2580" w:type="dxa"/>
            <w:tcBorders>
              <w:top w:val="single" w:sz="6" w:space="0" w:color="000000"/>
            </w:tcBorders>
          </w:tcPr>
          <w:p w:rsidR="00AC2E6D" w:rsidRDefault="00AC2E6D">
            <w:pPr>
              <w:pStyle w:val="TableParagraph"/>
              <w:spacing w:before="29"/>
              <w:ind w:left="0"/>
              <w:rPr>
                <w:rFonts w:ascii="Times New Roman"/>
                <w:sz w:val="12"/>
              </w:rPr>
            </w:pPr>
          </w:p>
          <w:p w:rsidR="00AC2E6D" w:rsidRDefault="001E1004">
            <w:pPr>
              <w:pStyle w:val="TableParagraph"/>
              <w:ind w:left="21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C2RMF</w:t>
            </w:r>
          </w:p>
        </w:tc>
        <w:tc>
          <w:tcPr>
            <w:tcW w:w="3391" w:type="dxa"/>
            <w:tcBorders>
              <w:top w:val="single" w:sz="6" w:space="0" w:color="000000"/>
              <w:right w:val="single" w:sz="6" w:space="0" w:color="000000"/>
            </w:tcBorders>
          </w:tcPr>
          <w:p w:rsidR="00AC2E6D" w:rsidRDefault="001E1004" w:rsidP="00830772">
            <w:pPr>
              <w:pStyle w:val="TableParagraph"/>
              <w:spacing w:before="88" w:line="276" w:lineRule="auto"/>
              <w:ind w:left="21"/>
              <w:rPr>
                <w:sz w:val="12"/>
              </w:rPr>
            </w:pPr>
            <w:r>
              <w:rPr>
                <w:w w:val="105"/>
                <w:sz w:val="12"/>
              </w:rPr>
              <w:t>Réseaux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primaires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d'alimentation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Chaud,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 w:rsidR="00830772">
              <w:rPr>
                <w:w w:val="105"/>
                <w:sz w:val="12"/>
              </w:rPr>
              <w:t>Froid</w:t>
            </w:r>
            <w:r>
              <w:rPr>
                <w:w w:val="105"/>
                <w:sz w:val="12"/>
              </w:rPr>
              <w:t xml:space="preserve"> </w:t>
            </w:r>
          </w:p>
        </w:tc>
        <w:tc>
          <w:tcPr>
            <w:tcW w:w="8720" w:type="dxa"/>
            <w:gridSpan w:val="3"/>
            <w:tcBorders>
              <w:top w:val="single" w:sz="6" w:space="0" w:color="000000"/>
              <w:left w:val="single" w:sz="6" w:space="0" w:color="000000"/>
            </w:tcBorders>
          </w:tcPr>
          <w:p w:rsidR="00AC2E6D" w:rsidRDefault="00AC2E6D">
            <w:pPr>
              <w:pStyle w:val="TableParagraph"/>
              <w:spacing w:before="24"/>
              <w:ind w:left="0"/>
              <w:rPr>
                <w:rFonts w:ascii="Times New Roman"/>
                <w:sz w:val="12"/>
              </w:rPr>
            </w:pPr>
          </w:p>
          <w:p w:rsidR="00AC2E6D" w:rsidRDefault="001E1004">
            <w:pPr>
              <w:pStyle w:val="TableParagraph"/>
              <w:ind w:left="3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Toutes les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prestations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sont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assurées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par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la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société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Concessionnaire</w:t>
            </w:r>
          </w:p>
        </w:tc>
      </w:tr>
    </w:tbl>
    <w:p w:rsidR="00D45449" w:rsidRDefault="00D45449"/>
    <w:sectPr w:rsidR="00D45449">
      <w:type w:val="continuous"/>
      <w:pgSz w:w="16840" w:h="11910" w:orient="landscape"/>
      <w:pgMar w:top="1040" w:right="10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31ED1"/>
    <w:multiLevelType w:val="hybridMultilevel"/>
    <w:tmpl w:val="EC421ED0"/>
    <w:lvl w:ilvl="0" w:tplc="8A626EF2">
      <w:numFmt w:val="bullet"/>
      <w:lvlText w:val="-"/>
      <w:lvlJc w:val="left"/>
      <w:pPr>
        <w:ind w:left="96" w:hanging="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6"/>
        <w:sz w:val="12"/>
        <w:szCs w:val="12"/>
        <w:lang w:val="fr-FR" w:eastAsia="en-US" w:bidi="ar-SA"/>
      </w:rPr>
    </w:lvl>
    <w:lvl w:ilvl="1" w:tplc="BFD26AB8">
      <w:numFmt w:val="bullet"/>
      <w:lvlText w:val="•"/>
      <w:lvlJc w:val="left"/>
      <w:pPr>
        <w:ind w:left="443" w:hanging="68"/>
      </w:pPr>
      <w:rPr>
        <w:rFonts w:hint="default"/>
        <w:lang w:val="fr-FR" w:eastAsia="en-US" w:bidi="ar-SA"/>
      </w:rPr>
    </w:lvl>
    <w:lvl w:ilvl="2" w:tplc="9C5AA200">
      <w:numFmt w:val="bullet"/>
      <w:lvlText w:val="•"/>
      <w:lvlJc w:val="left"/>
      <w:pPr>
        <w:ind w:left="787" w:hanging="68"/>
      </w:pPr>
      <w:rPr>
        <w:rFonts w:hint="default"/>
        <w:lang w:val="fr-FR" w:eastAsia="en-US" w:bidi="ar-SA"/>
      </w:rPr>
    </w:lvl>
    <w:lvl w:ilvl="3" w:tplc="81A053FC">
      <w:numFmt w:val="bullet"/>
      <w:lvlText w:val="•"/>
      <w:lvlJc w:val="left"/>
      <w:pPr>
        <w:ind w:left="1131" w:hanging="68"/>
      </w:pPr>
      <w:rPr>
        <w:rFonts w:hint="default"/>
        <w:lang w:val="fr-FR" w:eastAsia="en-US" w:bidi="ar-SA"/>
      </w:rPr>
    </w:lvl>
    <w:lvl w:ilvl="4" w:tplc="4D622320">
      <w:numFmt w:val="bullet"/>
      <w:lvlText w:val="•"/>
      <w:lvlJc w:val="left"/>
      <w:pPr>
        <w:ind w:left="1475" w:hanging="68"/>
      </w:pPr>
      <w:rPr>
        <w:rFonts w:hint="default"/>
        <w:lang w:val="fr-FR" w:eastAsia="en-US" w:bidi="ar-SA"/>
      </w:rPr>
    </w:lvl>
    <w:lvl w:ilvl="5" w:tplc="F4225CA8">
      <w:numFmt w:val="bullet"/>
      <w:lvlText w:val="•"/>
      <w:lvlJc w:val="left"/>
      <w:pPr>
        <w:ind w:left="1819" w:hanging="68"/>
      </w:pPr>
      <w:rPr>
        <w:rFonts w:hint="default"/>
        <w:lang w:val="fr-FR" w:eastAsia="en-US" w:bidi="ar-SA"/>
      </w:rPr>
    </w:lvl>
    <w:lvl w:ilvl="6" w:tplc="2F702FD6">
      <w:numFmt w:val="bullet"/>
      <w:lvlText w:val="•"/>
      <w:lvlJc w:val="left"/>
      <w:pPr>
        <w:ind w:left="2163" w:hanging="68"/>
      </w:pPr>
      <w:rPr>
        <w:rFonts w:hint="default"/>
        <w:lang w:val="fr-FR" w:eastAsia="en-US" w:bidi="ar-SA"/>
      </w:rPr>
    </w:lvl>
    <w:lvl w:ilvl="7" w:tplc="884E9E00">
      <w:numFmt w:val="bullet"/>
      <w:lvlText w:val="•"/>
      <w:lvlJc w:val="left"/>
      <w:pPr>
        <w:ind w:left="2506" w:hanging="68"/>
      </w:pPr>
      <w:rPr>
        <w:rFonts w:hint="default"/>
        <w:lang w:val="fr-FR" w:eastAsia="en-US" w:bidi="ar-SA"/>
      </w:rPr>
    </w:lvl>
    <w:lvl w:ilvl="8" w:tplc="E94A758E">
      <w:numFmt w:val="bullet"/>
      <w:lvlText w:val="•"/>
      <w:lvlJc w:val="left"/>
      <w:pPr>
        <w:ind w:left="2850" w:hanging="68"/>
      </w:pPr>
      <w:rPr>
        <w:rFonts w:hint="default"/>
        <w:lang w:val="fr-FR" w:eastAsia="en-US" w:bidi="ar-SA"/>
      </w:rPr>
    </w:lvl>
  </w:abstractNum>
  <w:abstractNum w:abstractNumId="1" w15:restartNumberingAfterBreak="0">
    <w:nsid w:val="126D1B77"/>
    <w:multiLevelType w:val="hybridMultilevel"/>
    <w:tmpl w:val="A698C806"/>
    <w:lvl w:ilvl="0" w:tplc="322E6F44">
      <w:numFmt w:val="bullet"/>
      <w:lvlText w:val="-"/>
      <w:lvlJc w:val="left"/>
      <w:pPr>
        <w:ind w:left="96" w:hanging="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6"/>
        <w:sz w:val="12"/>
        <w:szCs w:val="12"/>
        <w:lang w:val="fr-FR" w:eastAsia="en-US" w:bidi="ar-SA"/>
      </w:rPr>
    </w:lvl>
    <w:lvl w:ilvl="1" w:tplc="DCD694FA">
      <w:numFmt w:val="bullet"/>
      <w:lvlText w:val="•"/>
      <w:lvlJc w:val="left"/>
      <w:pPr>
        <w:ind w:left="443" w:hanging="68"/>
      </w:pPr>
      <w:rPr>
        <w:rFonts w:hint="default"/>
        <w:lang w:val="fr-FR" w:eastAsia="en-US" w:bidi="ar-SA"/>
      </w:rPr>
    </w:lvl>
    <w:lvl w:ilvl="2" w:tplc="CC30F764">
      <w:numFmt w:val="bullet"/>
      <w:lvlText w:val="•"/>
      <w:lvlJc w:val="left"/>
      <w:pPr>
        <w:ind w:left="787" w:hanging="68"/>
      </w:pPr>
      <w:rPr>
        <w:rFonts w:hint="default"/>
        <w:lang w:val="fr-FR" w:eastAsia="en-US" w:bidi="ar-SA"/>
      </w:rPr>
    </w:lvl>
    <w:lvl w:ilvl="3" w:tplc="6E427434">
      <w:numFmt w:val="bullet"/>
      <w:lvlText w:val="•"/>
      <w:lvlJc w:val="left"/>
      <w:pPr>
        <w:ind w:left="1131" w:hanging="68"/>
      </w:pPr>
      <w:rPr>
        <w:rFonts w:hint="default"/>
        <w:lang w:val="fr-FR" w:eastAsia="en-US" w:bidi="ar-SA"/>
      </w:rPr>
    </w:lvl>
    <w:lvl w:ilvl="4" w:tplc="80E43C30">
      <w:numFmt w:val="bullet"/>
      <w:lvlText w:val="•"/>
      <w:lvlJc w:val="left"/>
      <w:pPr>
        <w:ind w:left="1475" w:hanging="68"/>
      </w:pPr>
      <w:rPr>
        <w:rFonts w:hint="default"/>
        <w:lang w:val="fr-FR" w:eastAsia="en-US" w:bidi="ar-SA"/>
      </w:rPr>
    </w:lvl>
    <w:lvl w:ilvl="5" w:tplc="4AB683D4">
      <w:numFmt w:val="bullet"/>
      <w:lvlText w:val="•"/>
      <w:lvlJc w:val="left"/>
      <w:pPr>
        <w:ind w:left="1819" w:hanging="68"/>
      </w:pPr>
      <w:rPr>
        <w:rFonts w:hint="default"/>
        <w:lang w:val="fr-FR" w:eastAsia="en-US" w:bidi="ar-SA"/>
      </w:rPr>
    </w:lvl>
    <w:lvl w:ilvl="6" w:tplc="D28618EC">
      <w:numFmt w:val="bullet"/>
      <w:lvlText w:val="•"/>
      <w:lvlJc w:val="left"/>
      <w:pPr>
        <w:ind w:left="2163" w:hanging="68"/>
      </w:pPr>
      <w:rPr>
        <w:rFonts w:hint="default"/>
        <w:lang w:val="fr-FR" w:eastAsia="en-US" w:bidi="ar-SA"/>
      </w:rPr>
    </w:lvl>
    <w:lvl w:ilvl="7" w:tplc="7E74BD50">
      <w:numFmt w:val="bullet"/>
      <w:lvlText w:val="•"/>
      <w:lvlJc w:val="left"/>
      <w:pPr>
        <w:ind w:left="2506" w:hanging="68"/>
      </w:pPr>
      <w:rPr>
        <w:rFonts w:hint="default"/>
        <w:lang w:val="fr-FR" w:eastAsia="en-US" w:bidi="ar-SA"/>
      </w:rPr>
    </w:lvl>
    <w:lvl w:ilvl="8" w:tplc="58DC7FD6">
      <w:numFmt w:val="bullet"/>
      <w:lvlText w:val="•"/>
      <w:lvlJc w:val="left"/>
      <w:pPr>
        <w:ind w:left="2850" w:hanging="68"/>
      </w:pPr>
      <w:rPr>
        <w:rFonts w:hint="default"/>
        <w:lang w:val="fr-FR" w:eastAsia="en-US" w:bidi="ar-SA"/>
      </w:rPr>
    </w:lvl>
  </w:abstractNum>
  <w:abstractNum w:abstractNumId="2" w15:restartNumberingAfterBreak="0">
    <w:nsid w:val="195B6A73"/>
    <w:multiLevelType w:val="hybridMultilevel"/>
    <w:tmpl w:val="2244DE26"/>
    <w:lvl w:ilvl="0" w:tplc="10CCCE4A">
      <w:numFmt w:val="bullet"/>
      <w:lvlText w:val="-"/>
      <w:lvlJc w:val="left"/>
      <w:pPr>
        <w:ind w:left="96" w:hanging="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6"/>
        <w:sz w:val="12"/>
        <w:szCs w:val="12"/>
        <w:lang w:val="fr-FR" w:eastAsia="en-US" w:bidi="ar-SA"/>
      </w:rPr>
    </w:lvl>
    <w:lvl w:ilvl="1" w:tplc="7526AFDC">
      <w:numFmt w:val="bullet"/>
      <w:lvlText w:val="•"/>
      <w:lvlJc w:val="left"/>
      <w:pPr>
        <w:ind w:left="443" w:hanging="68"/>
      </w:pPr>
      <w:rPr>
        <w:rFonts w:hint="default"/>
        <w:lang w:val="fr-FR" w:eastAsia="en-US" w:bidi="ar-SA"/>
      </w:rPr>
    </w:lvl>
    <w:lvl w:ilvl="2" w:tplc="0226E796">
      <w:numFmt w:val="bullet"/>
      <w:lvlText w:val="•"/>
      <w:lvlJc w:val="left"/>
      <w:pPr>
        <w:ind w:left="787" w:hanging="68"/>
      </w:pPr>
      <w:rPr>
        <w:rFonts w:hint="default"/>
        <w:lang w:val="fr-FR" w:eastAsia="en-US" w:bidi="ar-SA"/>
      </w:rPr>
    </w:lvl>
    <w:lvl w:ilvl="3" w:tplc="EA1852D4">
      <w:numFmt w:val="bullet"/>
      <w:lvlText w:val="•"/>
      <w:lvlJc w:val="left"/>
      <w:pPr>
        <w:ind w:left="1131" w:hanging="68"/>
      </w:pPr>
      <w:rPr>
        <w:rFonts w:hint="default"/>
        <w:lang w:val="fr-FR" w:eastAsia="en-US" w:bidi="ar-SA"/>
      </w:rPr>
    </w:lvl>
    <w:lvl w:ilvl="4" w:tplc="EFDEDCB0">
      <w:numFmt w:val="bullet"/>
      <w:lvlText w:val="•"/>
      <w:lvlJc w:val="left"/>
      <w:pPr>
        <w:ind w:left="1475" w:hanging="68"/>
      </w:pPr>
      <w:rPr>
        <w:rFonts w:hint="default"/>
        <w:lang w:val="fr-FR" w:eastAsia="en-US" w:bidi="ar-SA"/>
      </w:rPr>
    </w:lvl>
    <w:lvl w:ilvl="5" w:tplc="085E536C">
      <w:numFmt w:val="bullet"/>
      <w:lvlText w:val="•"/>
      <w:lvlJc w:val="left"/>
      <w:pPr>
        <w:ind w:left="1819" w:hanging="68"/>
      </w:pPr>
      <w:rPr>
        <w:rFonts w:hint="default"/>
        <w:lang w:val="fr-FR" w:eastAsia="en-US" w:bidi="ar-SA"/>
      </w:rPr>
    </w:lvl>
    <w:lvl w:ilvl="6" w:tplc="BE1476A2">
      <w:numFmt w:val="bullet"/>
      <w:lvlText w:val="•"/>
      <w:lvlJc w:val="left"/>
      <w:pPr>
        <w:ind w:left="2163" w:hanging="68"/>
      </w:pPr>
      <w:rPr>
        <w:rFonts w:hint="default"/>
        <w:lang w:val="fr-FR" w:eastAsia="en-US" w:bidi="ar-SA"/>
      </w:rPr>
    </w:lvl>
    <w:lvl w:ilvl="7" w:tplc="80BAEB04">
      <w:numFmt w:val="bullet"/>
      <w:lvlText w:val="•"/>
      <w:lvlJc w:val="left"/>
      <w:pPr>
        <w:ind w:left="2506" w:hanging="68"/>
      </w:pPr>
      <w:rPr>
        <w:rFonts w:hint="default"/>
        <w:lang w:val="fr-FR" w:eastAsia="en-US" w:bidi="ar-SA"/>
      </w:rPr>
    </w:lvl>
    <w:lvl w:ilvl="8" w:tplc="BED2085E">
      <w:numFmt w:val="bullet"/>
      <w:lvlText w:val="•"/>
      <w:lvlJc w:val="left"/>
      <w:pPr>
        <w:ind w:left="2850" w:hanging="68"/>
      </w:pPr>
      <w:rPr>
        <w:rFonts w:hint="default"/>
        <w:lang w:val="fr-FR" w:eastAsia="en-US" w:bidi="ar-SA"/>
      </w:rPr>
    </w:lvl>
  </w:abstractNum>
  <w:abstractNum w:abstractNumId="3" w15:restartNumberingAfterBreak="0">
    <w:nsid w:val="24ED5FDF"/>
    <w:multiLevelType w:val="hybridMultilevel"/>
    <w:tmpl w:val="9072DCC8"/>
    <w:lvl w:ilvl="0" w:tplc="7314689E">
      <w:numFmt w:val="bullet"/>
      <w:lvlText w:val="-"/>
      <w:lvlJc w:val="left"/>
      <w:pPr>
        <w:ind w:left="96" w:hanging="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6"/>
        <w:sz w:val="12"/>
        <w:szCs w:val="12"/>
        <w:lang w:val="fr-FR" w:eastAsia="en-US" w:bidi="ar-SA"/>
      </w:rPr>
    </w:lvl>
    <w:lvl w:ilvl="1" w:tplc="05B09C32">
      <w:numFmt w:val="bullet"/>
      <w:lvlText w:val="•"/>
      <w:lvlJc w:val="left"/>
      <w:pPr>
        <w:ind w:left="443" w:hanging="68"/>
      </w:pPr>
      <w:rPr>
        <w:rFonts w:hint="default"/>
        <w:lang w:val="fr-FR" w:eastAsia="en-US" w:bidi="ar-SA"/>
      </w:rPr>
    </w:lvl>
    <w:lvl w:ilvl="2" w:tplc="924AA8B6">
      <w:numFmt w:val="bullet"/>
      <w:lvlText w:val="•"/>
      <w:lvlJc w:val="left"/>
      <w:pPr>
        <w:ind w:left="787" w:hanging="68"/>
      </w:pPr>
      <w:rPr>
        <w:rFonts w:hint="default"/>
        <w:lang w:val="fr-FR" w:eastAsia="en-US" w:bidi="ar-SA"/>
      </w:rPr>
    </w:lvl>
    <w:lvl w:ilvl="3" w:tplc="DF9876DC">
      <w:numFmt w:val="bullet"/>
      <w:lvlText w:val="•"/>
      <w:lvlJc w:val="left"/>
      <w:pPr>
        <w:ind w:left="1131" w:hanging="68"/>
      </w:pPr>
      <w:rPr>
        <w:rFonts w:hint="default"/>
        <w:lang w:val="fr-FR" w:eastAsia="en-US" w:bidi="ar-SA"/>
      </w:rPr>
    </w:lvl>
    <w:lvl w:ilvl="4" w:tplc="7BA4C18E">
      <w:numFmt w:val="bullet"/>
      <w:lvlText w:val="•"/>
      <w:lvlJc w:val="left"/>
      <w:pPr>
        <w:ind w:left="1475" w:hanging="68"/>
      </w:pPr>
      <w:rPr>
        <w:rFonts w:hint="default"/>
        <w:lang w:val="fr-FR" w:eastAsia="en-US" w:bidi="ar-SA"/>
      </w:rPr>
    </w:lvl>
    <w:lvl w:ilvl="5" w:tplc="F514B2A6">
      <w:numFmt w:val="bullet"/>
      <w:lvlText w:val="•"/>
      <w:lvlJc w:val="left"/>
      <w:pPr>
        <w:ind w:left="1819" w:hanging="68"/>
      </w:pPr>
      <w:rPr>
        <w:rFonts w:hint="default"/>
        <w:lang w:val="fr-FR" w:eastAsia="en-US" w:bidi="ar-SA"/>
      </w:rPr>
    </w:lvl>
    <w:lvl w:ilvl="6" w:tplc="243A503C">
      <w:numFmt w:val="bullet"/>
      <w:lvlText w:val="•"/>
      <w:lvlJc w:val="left"/>
      <w:pPr>
        <w:ind w:left="2163" w:hanging="68"/>
      </w:pPr>
      <w:rPr>
        <w:rFonts w:hint="default"/>
        <w:lang w:val="fr-FR" w:eastAsia="en-US" w:bidi="ar-SA"/>
      </w:rPr>
    </w:lvl>
    <w:lvl w:ilvl="7" w:tplc="765034F8">
      <w:numFmt w:val="bullet"/>
      <w:lvlText w:val="•"/>
      <w:lvlJc w:val="left"/>
      <w:pPr>
        <w:ind w:left="2506" w:hanging="68"/>
      </w:pPr>
      <w:rPr>
        <w:rFonts w:hint="default"/>
        <w:lang w:val="fr-FR" w:eastAsia="en-US" w:bidi="ar-SA"/>
      </w:rPr>
    </w:lvl>
    <w:lvl w:ilvl="8" w:tplc="7AA2F75A">
      <w:numFmt w:val="bullet"/>
      <w:lvlText w:val="•"/>
      <w:lvlJc w:val="left"/>
      <w:pPr>
        <w:ind w:left="2850" w:hanging="68"/>
      </w:pPr>
      <w:rPr>
        <w:rFonts w:hint="default"/>
        <w:lang w:val="fr-FR" w:eastAsia="en-US" w:bidi="ar-SA"/>
      </w:rPr>
    </w:lvl>
  </w:abstractNum>
  <w:abstractNum w:abstractNumId="4" w15:restartNumberingAfterBreak="0">
    <w:nsid w:val="264B4D56"/>
    <w:multiLevelType w:val="hybridMultilevel"/>
    <w:tmpl w:val="5C6AAE6A"/>
    <w:lvl w:ilvl="0" w:tplc="AEE64EBC">
      <w:numFmt w:val="bullet"/>
      <w:lvlText w:val="-"/>
      <w:lvlJc w:val="left"/>
      <w:pPr>
        <w:ind w:left="90" w:hanging="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6"/>
        <w:sz w:val="12"/>
        <w:szCs w:val="12"/>
        <w:lang w:val="fr-FR" w:eastAsia="en-US" w:bidi="ar-SA"/>
      </w:rPr>
    </w:lvl>
    <w:lvl w:ilvl="1" w:tplc="ED14BC86">
      <w:numFmt w:val="bullet"/>
      <w:lvlText w:val="•"/>
      <w:lvlJc w:val="left"/>
      <w:pPr>
        <w:ind w:left="341" w:hanging="68"/>
      </w:pPr>
      <w:rPr>
        <w:rFonts w:hint="default"/>
        <w:lang w:val="fr-FR" w:eastAsia="en-US" w:bidi="ar-SA"/>
      </w:rPr>
    </w:lvl>
    <w:lvl w:ilvl="2" w:tplc="D9C642D0">
      <w:numFmt w:val="bullet"/>
      <w:lvlText w:val="•"/>
      <w:lvlJc w:val="left"/>
      <w:pPr>
        <w:ind w:left="582" w:hanging="68"/>
      </w:pPr>
      <w:rPr>
        <w:rFonts w:hint="default"/>
        <w:lang w:val="fr-FR" w:eastAsia="en-US" w:bidi="ar-SA"/>
      </w:rPr>
    </w:lvl>
    <w:lvl w:ilvl="3" w:tplc="99B07E3A">
      <w:numFmt w:val="bullet"/>
      <w:lvlText w:val="•"/>
      <w:lvlJc w:val="left"/>
      <w:pPr>
        <w:ind w:left="823" w:hanging="68"/>
      </w:pPr>
      <w:rPr>
        <w:rFonts w:hint="default"/>
        <w:lang w:val="fr-FR" w:eastAsia="en-US" w:bidi="ar-SA"/>
      </w:rPr>
    </w:lvl>
    <w:lvl w:ilvl="4" w:tplc="D87CABE2">
      <w:numFmt w:val="bullet"/>
      <w:lvlText w:val="•"/>
      <w:lvlJc w:val="left"/>
      <w:pPr>
        <w:ind w:left="1064" w:hanging="68"/>
      </w:pPr>
      <w:rPr>
        <w:rFonts w:hint="default"/>
        <w:lang w:val="fr-FR" w:eastAsia="en-US" w:bidi="ar-SA"/>
      </w:rPr>
    </w:lvl>
    <w:lvl w:ilvl="5" w:tplc="AD145F24">
      <w:numFmt w:val="bullet"/>
      <w:lvlText w:val="•"/>
      <w:lvlJc w:val="left"/>
      <w:pPr>
        <w:ind w:left="1305" w:hanging="68"/>
      </w:pPr>
      <w:rPr>
        <w:rFonts w:hint="default"/>
        <w:lang w:val="fr-FR" w:eastAsia="en-US" w:bidi="ar-SA"/>
      </w:rPr>
    </w:lvl>
    <w:lvl w:ilvl="6" w:tplc="7F846C70">
      <w:numFmt w:val="bullet"/>
      <w:lvlText w:val="•"/>
      <w:lvlJc w:val="left"/>
      <w:pPr>
        <w:ind w:left="1546" w:hanging="68"/>
      </w:pPr>
      <w:rPr>
        <w:rFonts w:hint="default"/>
        <w:lang w:val="fr-FR" w:eastAsia="en-US" w:bidi="ar-SA"/>
      </w:rPr>
    </w:lvl>
    <w:lvl w:ilvl="7" w:tplc="607CF8B4">
      <w:numFmt w:val="bullet"/>
      <w:lvlText w:val="•"/>
      <w:lvlJc w:val="left"/>
      <w:pPr>
        <w:ind w:left="1788" w:hanging="68"/>
      </w:pPr>
      <w:rPr>
        <w:rFonts w:hint="default"/>
        <w:lang w:val="fr-FR" w:eastAsia="en-US" w:bidi="ar-SA"/>
      </w:rPr>
    </w:lvl>
    <w:lvl w:ilvl="8" w:tplc="B60450FA">
      <w:numFmt w:val="bullet"/>
      <w:lvlText w:val="•"/>
      <w:lvlJc w:val="left"/>
      <w:pPr>
        <w:ind w:left="2029" w:hanging="68"/>
      </w:pPr>
      <w:rPr>
        <w:rFonts w:hint="default"/>
        <w:lang w:val="fr-FR" w:eastAsia="en-US" w:bidi="ar-SA"/>
      </w:rPr>
    </w:lvl>
  </w:abstractNum>
  <w:abstractNum w:abstractNumId="5" w15:restartNumberingAfterBreak="0">
    <w:nsid w:val="2A7B6B61"/>
    <w:multiLevelType w:val="hybridMultilevel"/>
    <w:tmpl w:val="89D662EC"/>
    <w:lvl w:ilvl="0" w:tplc="5C2ED7A8">
      <w:numFmt w:val="bullet"/>
      <w:lvlText w:val="-"/>
      <w:lvlJc w:val="left"/>
      <w:pPr>
        <w:ind w:left="96" w:hanging="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6"/>
        <w:sz w:val="12"/>
        <w:szCs w:val="12"/>
        <w:lang w:val="fr-FR" w:eastAsia="en-US" w:bidi="ar-SA"/>
      </w:rPr>
    </w:lvl>
    <w:lvl w:ilvl="1" w:tplc="E3024616">
      <w:numFmt w:val="bullet"/>
      <w:lvlText w:val="•"/>
      <w:lvlJc w:val="left"/>
      <w:pPr>
        <w:ind w:left="443" w:hanging="68"/>
      </w:pPr>
      <w:rPr>
        <w:rFonts w:hint="default"/>
        <w:lang w:val="fr-FR" w:eastAsia="en-US" w:bidi="ar-SA"/>
      </w:rPr>
    </w:lvl>
    <w:lvl w:ilvl="2" w:tplc="2764A4B0">
      <w:numFmt w:val="bullet"/>
      <w:lvlText w:val="•"/>
      <w:lvlJc w:val="left"/>
      <w:pPr>
        <w:ind w:left="787" w:hanging="68"/>
      </w:pPr>
      <w:rPr>
        <w:rFonts w:hint="default"/>
        <w:lang w:val="fr-FR" w:eastAsia="en-US" w:bidi="ar-SA"/>
      </w:rPr>
    </w:lvl>
    <w:lvl w:ilvl="3" w:tplc="703AFF2A">
      <w:numFmt w:val="bullet"/>
      <w:lvlText w:val="•"/>
      <w:lvlJc w:val="left"/>
      <w:pPr>
        <w:ind w:left="1131" w:hanging="68"/>
      </w:pPr>
      <w:rPr>
        <w:rFonts w:hint="default"/>
        <w:lang w:val="fr-FR" w:eastAsia="en-US" w:bidi="ar-SA"/>
      </w:rPr>
    </w:lvl>
    <w:lvl w:ilvl="4" w:tplc="7F0090BA">
      <w:numFmt w:val="bullet"/>
      <w:lvlText w:val="•"/>
      <w:lvlJc w:val="left"/>
      <w:pPr>
        <w:ind w:left="1475" w:hanging="68"/>
      </w:pPr>
      <w:rPr>
        <w:rFonts w:hint="default"/>
        <w:lang w:val="fr-FR" w:eastAsia="en-US" w:bidi="ar-SA"/>
      </w:rPr>
    </w:lvl>
    <w:lvl w:ilvl="5" w:tplc="CE508972">
      <w:numFmt w:val="bullet"/>
      <w:lvlText w:val="•"/>
      <w:lvlJc w:val="left"/>
      <w:pPr>
        <w:ind w:left="1819" w:hanging="68"/>
      </w:pPr>
      <w:rPr>
        <w:rFonts w:hint="default"/>
        <w:lang w:val="fr-FR" w:eastAsia="en-US" w:bidi="ar-SA"/>
      </w:rPr>
    </w:lvl>
    <w:lvl w:ilvl="6" w:tplc="5352CE8A">
      <w:numFmt w:val="bullet"/>
      <w:lvlText w:val="•"/>
      <w:lvlJc w:val="left"/>
      <w:pPr>
        <w:ind w:left="2163" w:hanging="68"/>
      </w:pPr>
      <w:rPr>
        <w:rFonts w:hint="default"/>
        <w:lang w:val="fr-FR" w:eastAsia="en-US" w:bidi="ar-SA"/>
      </w:rPr>
    </w:lvl>
    <w:lvl w:ilvl="7" w:tplc="35BE0F72">
      <w:numFmt w:val="bullet"/>
      <w:lvlText w:val="•"/>
      <w:lvlJc w:val="left"/>
      <w:pPr>
        <w:ind w:left="2506" w:hanging="68"/>
      </w:pPr>
      <w:rPr>
        <w:rFonts w:hint="default"/>
        <w:lang w:val="fr-FR" w:eastAsia="en-US" w:bidi="ar-SA"/>
      </w:rPr>
    </w:lvl>
    <w:lvl w:ilvl="8" w:tplc="D37A8EFC">
      <w:numFmt w:val="bullet"/>
      <w:lvlText w:val="•"/>
      <w:lvlJc w:val="left"/>
      <w:pPr>
        <w:ind w:left="2850" w:hanging="68"/>
      </w:pPr>
      <w:rPr>
        <w:rFonts w:hint="default"/>
        <w:lang w:val="fr-FR" w:eastAsia="en-US" w:bidi="ar-SA"/>
      </w:rPr>
    </w:lvl>
  </w:abstractNum>
  <w:abstractNum w:abstractNumId="6" w15:restartNumberingAfterBreak="0">
    <w:nsid w:val="31E67F0A"/>
    <w:multiLevelType w:val="hybridMultilevel"/>
    <w:tmpl w:val="E7FEBE22"/>
    <w:lvl w:ilvl="0" w:tplc="CDDAB090">
      <w:numFmt w:val="bullet"/>
      <w:lvlText w:val="-"/>
      <w:lvlJc w:val="left"/>
      <w:pPr>
        <w:ind w:left="96" w:hanging="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6"/>
        <w:sz w:val="12"/>
        <w:szCs w:val="12"/>
        <w:lang w:val="fr-FR" w:eastAsia="en-US" w:bidi="ar-SA"/>
      </w:rPr>
    </w:lvl>
    <w:lvl w:ilvl="1" w:tplc="2832556C">
      <w:numFmt w:val="bullet"/>
      <w:lvlText w:val="•"/>
      <w:lvlJc w:val="left"/>
      <w:pPr>
        <w:ind w:left="443" w:hanging="68"/>
      </w:pPr>
      <w:rPr>
        <w:rFonts w:hint="default"/>
        <w:lang w:val="fr-FR" w:eastAsia="en-US" w:bidi="ar-SA"/>
      </w:rPr>
    </w:lvl>
    <w:lvl w:ilvl="2" w:tplc="9B8A9C0A">
      <w:numFmt w:val="bullet"/>
      <w:lvlText w:val="•"/>
      <w:lvlJc w:val="left"/>
      <w:pPr>
        <w:ind w:left="787" w:hanging="68"/>
      </w:pPr>
      <w:rPr>
        <w:rFonts w:hint="default"/>
        <w:lang w:val="fr-FR" w:eastAsia="en-US" w:bidi="ar-SA"/>
      </w:rPr>
    </w:lvl>
    <w:lvl w:ilvl="3" w:tplc="B24EC5FE">
      <w:numFmt w:val="bullet"/>
      <w:lvlText w:val="•"/>
      <w:lvlJc w:val="left"/>
      <w:pPr>
        <w:ind w:left="1131" w:hanging="68"/>
      </w:pPr>
      <w:rPr>
        <w:rFonts w:hint="default"/>
        <w:lang w:val="fr-FR" w:eastAsia="en-US" w:bidi="ar-SA"/>
      </w:rPr>
    </w:lvl>
    <w:lvl w:ilvl="4" w:tplc="480457E8">
      <w:numFmt w:val="bullet"/>
      <w:lvlText w:val="•"/>
      <w:lvlJc w:val="left"/>
      <w:pPr>
        <w:ind w:left="1475" w:hanging="68"/>
      </w:pPr>
      <w:rPr>
        <w:rFonts w:hint="default"/>
        <w:lang w:val="fr-FR" w:eastAsia="en-US" w:bidi="ar-SA"/>
      </w:rPr>
    </w:lvl>
    <w:lvl w:ilvl="5" w:tplc="E5884D94">
      <w:numFmt w:val="bullet"/>
      <w:lvlText w:val="•"/>
      <w:lvlJc w:val="left"/>
      <w:pPr>
        <w:ind w:left="1819" w:hanging="68"/>
      </w:pPr>
      <w:rPr>
        <w:rFonts w:hint="default"/>
        <w:lang w:val="fr-FR" w:eastAsia="en-US" w:bidi="ar-SA"/>
      </w:rPr>
    </w:lvl>
    <w:lvl w:ilvl="6" w:tplc="7A46749E">
      <w:numFmt w:val="bullet"/>
      <w:lvlText w:val="•"/>
      <w:lvlJc w:val="left"/>
      <w:pPr>
        <w:ind w:left="2163" w:hanging="68"/>
      </w:pPr>
      <w:rPr>
        <w:rFonts w:hint="default"/>
        <w:lang w:val="fr-FR" w:eastAsia="en-US" w:bidi="ar-SA"/>
      </w:rPr>
    </w:lvl>
    <w:lvl w:ilvl="7" w:tplc="51B88D76">
      <w:numFmt w:val="bullet"/>
      <w:lvlText w:val="•"/>
      <w:lvlJc w:val="left"/>
      <w:pPr>
        <w:ind w:left="2506" w:hanging="68"/>
      </w:pPr>
      <w:rPr>
        <w:rFonts w:hint="default"/>
        <w:lang w:val="fr-FR" w:eastAsia="en-US" w:bidi="ar-SA"/>
      </w:rPr>
    </w:lvl>
    <w:lvl w:ilvl="8" w:tplc="65F87284">
      <w:numFmt w:val="bullet"/>
      <w:lvlText w:val="•"/>
      <w:lvlJc w:val="left"/>
      <w:pPr>
        <w:ind w:left="2850" w:hanging="68"/>
      </w:pPr>
      <w:rPr>
        <w:rFonts w:hint="default"/>
        <w:lang w:val="fr-FR" w:eastAsia="en-US" w:bidi="ar-SA"/>
      </w:rPr>
    </w:lvl>
  </w:abstractNum>
  <w:abstractNum w:abstractNumId="7" w15:restartNumberingAfterBreak="0">
    <w:nsid w:val="31F377B4"/>
    <w:multiLevelType w:val="hybridMultilevel"/>
    <w:tmpl w:val="1E60CF44"/>
    <w:lvl w:ilvl="0" w:tplc="E98AD71E">
      <w:numFmt w:val="bullet"/>
      <w:lvlText w:val="-"/>
      <w:lvlJc w:val="left"/>
      <w:pPr>
        <w:ind w:left="90" w:hanging="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6"/>
        <w:sz w:val="12"/>
        <w:szCs w:val="12"/>
        <w:lang w:val="fr-FR" w:eastAsia="en-US" w:bidi="ar-SA"/>
      </w:rPr>
    </w:lvl>
    <w:lvl w:ilvl="1" w:tplc="2E2CD46E">
      <w:numFmt w:val="bullet"/>
      <w:lvlText w:val="•"/>
      <w:lvlJc w:val="left"/>
      <w:pPr>
        <w:ind w:left="341" w:hanging="68"/>
      </w:pPr>
      <w:rPr>
        <w:rFonts w:hint="default"/>
        <w:lang w:val="fr-FR" w:eastAsia="en-US" w:bidi="ar-SA"/>
      </w:rPr>
    </w:lvl>
    <w:lvl w:ilvl="2" w:tplc="0EEA81CC">
      <w:numFmt w:val="bullet"/>
      <w:lvlText w:val="•"/>
      <w:lvlJc w:val="left"/>
      <w:pPr>
        <w:ind w:left="582" w:hanging="68"/>
      </w:pPr>
      <w:rPr>
        <w:rFonts w:hint="default"/>
        <w:lang w:val="fr-FR" w:eastAsia="en-US" w:bidi="ar-SA"/>
      </w:rPr>
    </w:lvl>
    <w:lvl w:ilvl="3" w:tplc="D870BEA0">
      <w:numFmt w:val="bullet"/>
      <w:lvlText w:val="•"/>
      <w:lvlJc w:val="left"/>
      <w:pPr>
        <w:ind w:left="823" w:hanging="68"/>
      </w:pPr>
      <w:rPr>
        <w:rFonts w:hint="default"/>
        <w:lang w:val="fr-FR" w:eastAsia="en-US" w:bidi="ar-SA"/>
      </w:rPr>
    </w:lvl>
    <w:lvl w:ilvl="4" w:tplc="84843158">
      <w:numFmt w:val="bullet"/>
      <w:lvlText w:val="•"/>
      <w:lvlJc w:val="left"/>
      <w:pPr>
        <w:ind w:left="1064" w:hanging="68"/>
      </w:pPr>
      <w:rPr>
        <w:rFonts w:hint="default"/>
        <w:lang w:val="fr-FR" w:eastAsia="en-US" w:bidi="ar-SA"/>
      </w:rPr>
    </w:lvl>
    <w:lvl w:ilvl="5" w:tplc="7F0451C8">
      <w:numFmt w:val="bullet"/>
      <w:lvlText w:val="•"/>
      <w:lvlJc w:val="left"/>
      <w:pPr>
        <w:ind w:left="1305" w:hanging="68"/>
      </w:pPr>
      <w:rPr>
        <w:rFonts w:hint="default"/>
        <w:lang w:val="fr-FR" w:eastAsia="en-US" w:bidi="ar-SA"/>
      </w:rPr>
    </w:lvl>
    <w:lvl w:ilvl="6" w:tplc="DAAC9B2E">
      <w:numFmt w:val="bullet"/>
      <w:lvlText w:val="•"/>
      <w:lvlJc w:val="left"/>
      <w:pPr>
        <w:ind w:left="1546" w:hanging="68"/>
      </w:pPr>
      <w:rPr>
        <w:rFonts w:hint="default"/>
        <w:lang w:val="fr-FR" w:eastAsia="en-US" w:bidi="ar-SA"/>
      </w:rPr>
    </w:lvl>
    <w:lvl w:ilvl="7" w:tplc="C824A57E">
      <w:numFmt w:val="bullet"/>
      <w:lvlText w:val="•"/>
      <w:lvlJc w:val="left"/>
      <w:pPr>
        <w:ind w:left="1788" w:hanging="68"/>
      </w:pPr>
      <w:rPr>
        <w:rFonts w:hint="default"/>
        <w:lang w:val="fr-FR" w:eastAsia="en-US" w:bidi="ar-SA"/>
      </w:rPr>
    </w:lvl>
    <w:lvl w:ilvl="8" w:tplc="412A6EA4">
      <w:numFmt w:val="bullet"/>
      <w:lvlText w:val="•"/>
      <w:lvlJc w:val="left"/>
      <w:pPr>
        <w:ind w:left="2029" w:hanging="68"/>
      </w:pPr>
      <w:rPr>
        <w:rFonts w:hint="default"/>
        <w:lang w:val="fr-FR" w:eastAsia="en-US" w:bidi="ar-SA"/>
      </w:rPr>
    </w:lvl>
  </w:abstractNum>
  <w:abstractNum w:abstractNumId="8" w15:restartNumberingAfterBreak="0">
    <w:nsid w:val="35A65839"/>
    <w:multiLevelType w:val="hybridMultilevel"/>
    <w:tmpl w:val="B3C2B1F2"/>
    <w:lvl w:ilvl="0" w:tplc="2F0C469A">
      <w:numFmt w:val="bullet"/>
      <w:lvlText w:val="-"/>
      <w:lvlJc w:val="left"/>
      <w:pPr>
        <w:ind w:left="96" w:hanging="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6"/>
        <w:sz w:val="12"/>
        <w:szCs w:val="12"/>
        <w:lang w:val="fr-FR" w:eastAsia="en-US" w:bidi="ar-SA"/>
      </w:rPr>
    </w:lvl>
    <w:lvl w:ilvl="1" w:tplc="EA320A96">
      <w:numFmt w:val="bullet"/>
      <w:lvlText w:val="•"/>
      <w:lvlJc w:val="left"/>
      <w:pPr>
        <w:ind w:left="443" w:hanging="68"/>
      </w:pPr>
      <w:rPr>
        <w:rFonts w:hint="default"/>
        <w:lang w:val="fr-FR" w:eastAsia="en-US" w:bidi="ar-SA"/>
      </w:rPr>
    </w:lvl>
    <w:lvl w:ilvl="2" w:tplc="901E7330">
      <w:numFmt w:val="bullet"/>
      <w:lvlText w:val="•"/>
      <w:lvlJc w:val="left"/>
      <w:pPr>
        <w:ind w:left="787" w:hanging="68"/>
      </w:pPr>
      <w:rPr>
        <w:rFonts w:hint="default"/>
        <w:lang w:val="fr-FR" w:eastAsia="en-US" w:bidi="ar-SA"/>
      </w:rPr>
    </w:lvl>
    <w:lvl w:ilvl="3" w:tplc="75304568">
      <w:numFmt w:val="bullet"/>
      <w:lvlText w:val="•"/>
      <w:lvlJc w:val="left"/>
      <w:pPr>
        <w:ind w:left="1131" w:hanging="68"/>
      </w:pPr>
      <w:rPr>
        <w:rFonts w:hint="default"/>
        <w:lang w:val="fr-FR" w:eastAsia="en-US" w:bidi="ar-SA"/>
      </w:rPr>
    </w:lvl>
    <w:lvl w:ilvl="4" w:tplc="311EDD06">
      <w:numFmt w:val="bullet"/>
      <w:lvlText w:val="•"/>
      <w:lvlJc w:val="left"/>
      <w:pPr>
        <w:ind w:left="1475" w:hanging="68"/>
      </w:pPr>
      <w:rPr>
        <w:rFonts w:hint="default"/>
        <w:lang w:val="fr-FR" w:eastAsia="en-US" w:bidi="ar-SA"/>
      </w:rPr>
    </w:lvl>
    <w:lvl w:ilvl="5" w:tplc="CF6C20CA">
      <w:numFmt w:val="bullet"/>
      <w:lvlText w:val="•"/>
      <w:lvlJc w:val="left"/>
      <w:pPr>
        <w:ind w:left="1819" w:hanging="68"/>
      </w:pPr>
      <w:rPr>
        <w:rFonts w:hint="default"/>
        <w:lang w:val="fr-FR" w:eastAsia="en-US" w:bidi="ar-SA"/>
      </w:rPr>
    </w:lvl>
    <w:lvl w:ilvl="6" w:tplc="3BCC5608">
      <w:numFmt w:val="bullet"/>
      <w:lvlText w:val="•"/>
      <w:lvlJc w:val="left"/>
      <w:pPr>
        <w:ind w:left="2163" w:hanging="68"/>
      </w:pPr>
      <w:rPr>
        <w:rFonts w:hint="default"/>
        <w:lang w:val="fr-FR" w:eastAsia="en-US" w:bidi="ar-SA"/>
      </w:rPr>
    </w:lvl>
    <w:lvl w:ilvl="7" w:tplc="D35611FA">
      <w:numFmt w:val="bullet"/>
      <w:lvlText w:val="•"/>
      <w:lvlJc w:val="left"/>
      <w:pPr>
        <w:ind w:left="2506" w:hanging="68"/>
      </w:pPr>
      <w:rPr>
        <w:rFonts w:hint="default"/>
        <w:lang w:val="fr-FR" w:eastAsia="en-US" w:bidi="ar-SA"/>
      </w:rPr>
    </w:lvl>
    <w:lvl w:ilvl="8" w:tplc="084246C4">
      <w:numFmt w:val="bullet"/>
      <w:lvlText w:val="•"/>
      <w:lvlJc w:val="left"/>
      <w:pPr>
        <w:ind w:left="2850" w:hanging="68"/>
      </w:pPr>
      <w:rPr>
        <w:rFonts w:hint="default"/>
        <w:lang w:val="fr-FR" w:eastAsia="en-US" w:bidi="ar-SA"/>
      </w:rPr>
    </w:lvl>
  </w:abstractNum>
  <w:abstractNum w:abstractNumId="9" w15:restartNumberingAfterBreak="0">
    <w:nsid w:val="3B4D292D"/>
    <w:multiLevelType w:val="hybridMultilevel"/>
    <w:tmpl w:val="C06C8B20"/>
    <w:lvl w:ilvl="0" w:tplc="DF463C3E">
      <w:numFmt w:val="bullet"/>
      <w:lvlText w:val="-"/>
      <w:lvlJc w:val="left"/>
      <w:pPr>
        <w:ind w:left="96" w:hanging="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6"/>
        <w:sz w:val="12"/>
        <w:szCs w:val="12"/>
        <w:lang w:val="fr-FR" w:eastAsia="en-US" w:bidi="ar-SA"/>
      </w:rPr>
    </w:lvl>
    <w:lvl w:ilvl="1" w:tplc="71CC3E16">
      <w:numFmt w:val="bullet"/>
      <w:lvlText w:val="•"/>
      <w:lvlJc w:val="left"/>
      <w:pPr>
        <w:ind w:left="443" w:hanging="68"/>
      </w:pPr>
      <w:rPr>
        <w:rFonts w:hint="default"/>
        <w:lang w:val="fr-FR" w:eastAsia="en-US" w:bidi="ar-SA"/>
      </w:rPr>
    </w:lvl>
    <w:lvl w:ilvl="2" w:tplc="2BFCF258">
      <w:numFmt w:val="bullet"/>
      <w:lvlText w:val="•"/>
      <w:lvlJc w:val="left"/>
      <w:pPr>
        <w:ind w:left="787" w:hanging="68"/>
      </w:pPr>
      <w:rPr>
        <w:rFonts w:hint="default"/>
        <w:lang w:val="fr-FR" w:eastAsia="en-US" w:bidi="ar-SA"/>
      </w:rPr>
    </w:lvl>
    <w:lvl w:ilvl="3" w:tplc="CC8A7608">
      <w:numFmt w:val="bullet"/>
      <w:lvlText w:val="•"/>
      <w:lvlJc w:val="left"/>
      <w:pPr>
        <w:ind w:left="1131" w:hanging="68"/>
      </w:pPr>
      <w:rPr>
        <w:rFonts w:hint="default"/>
        <w:lang w:val="fr-FR" w:eastAsia="en-US" w:bidi="ar-SA"/>
      </w:rPr>
    </w:lvl>
    <w:lvl w:ilvl="4" w:tplc="B2DAE1F0">
      <w:numFmt w:val="bullet"/>
      <w:lvlText w:val="•"/>
      <w:lvlJc w:val="left"/>
      <w:pPr>
        <w:ind w:left="1475" w:hanging="68"/>
      </w:pPr>
      <w:rPr>
        <w:rFonts w:hint="default"/>
        <w:lang w:val="fr-FR" w:eastAsia="en-US" w:bidi="ar-SA"/>
      </w:rPr>
    </w:lvl>
    <w:lvl w:ilvl="5" w:tplc="4278590A">
      <w:numFmt w:val="bullet"/>
      <w:lvlText w:val="•"/>
      <w:lvlJc w:val="left"/>
      <w:pPr>
        <w:ind w:left="1819" w:hanging="68"/>
      </w:pPr>
      <w:rPr>
        <w:rFonts w:hint="default"/>
        <w:lang w:val="fr-FR" w:eastAsia="en-US" w:bidi="ar-SA"/>
      </w:rPr>
    </w:lvl>
    <w:lvl w:ilvl="6" w:tplc="639E2258">
      <w:numFmt w:val="bullet"/>
      <w:lvlText w:val="•"/>
      <w:lvlJc w:val="left"/>
      <w:pPr>
        <w:ind w:left="2163" w:hanging="68"/>
      </w:pPr>
      <w:rPr>
        <w:rFonts w:hint="default"/>
        <w:lang w:val="fr-FR" w:eastAsia="en-US" w:bidi="ar-SA"/>
      </w:rPr>
    </w:lvl>
    <w:lvl w:ilvl="7" w:tplc="0AB63F44">
      <w:numFmt w:val="bullet"/>
      <w:lvlText w:val="•"/>
      <w:lvlJc w:val="left"/>
      <w:pPr>
        <w:ind w:left="2506" w:hanging="68"/>
      </w:pPr>
      <w:rPr>
        <w:rFonts w:hint="default"/>
        <w:lang w:val="fr-FR" w:eastAsia="en-US" w:bidi="ar-SA"/>
      </w:rPr>
    </w:lvl>
    <w:lvl w:ilvl="8" w:tplc="9D0C6DA8">
      <w:numFmt w:val="bullet"/>
      <w:lvlText w:val="•"/>
      <w:lvlJc w:val="left"/>
      <w:pPr>
        <w:ind w:left="2850" w:hanging="68"/>
      </w:pPr>
      <w:rPr>
        <w:rFonts w:hint="default"/>
        <w:lang w:val="fr-FR" w:eastAsia="en-US" w:bidi="ar-SA"/>
      </w:rPr>
    </w:lvl>
  </w:abstractNum>
  <w:abstractNum w:abstractNumId="10" w15:restartNumberingAfterBreak="0">
    <w:nsid w:val="3C1F3620"/>
    <w:multiLevelType w:val="hybridMultilevel"/>
    <w:tmpl w:val="7264C83C"/>
    <w:lvl w:ilvl="0" w:tplc="31D8B9B0">
      <w:numFmt w:val="bullet"/>
      <w:lvlText w:val="-"/>
      <w:lvlJc w:val="left"/>
      <w:pPr>
        <w:ind w:left="96" w:hanging="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6"/>
        <w:sz w:val="12"/>
        <w:szCs w:val="12"/>
        <w:lang w:val="fr-FR" w:eastAsia="en-US" w:bidi="ar-SA"/>
      </w:rPr>
    </w:lvl>
    <w:lvl w:ilvl="1" w:tplc="27903ADC">
      <w:numFmt w:val="bullet"/>
      <w:lvlText w:val="•"/>
      <w:lvlJc w:val="left"/>
      <w:pPr>
        <w:ind w:left="443" w:hanging="68"/>
      </w:pPr>
      <w:rPr>
        <w:rFonts w:hint="default"/>
        <w:lang w:val="fr-FR" w:eastAsia="en-US" w:bidi="ar-SA"/>
      </w:rPr>
    </w:lvl>
    <w:lvl w:ilvl="2" w:tplc="937ECAA6">
      <w:numFmt w:val="bullet"/>
      <w:lvlText w:val="•"/>
      <w:lvlJc w:val="left"/>
      <w:pPr>
        <w:ind w:left="787" w:hanging="68"/>
      </w:pPr>
      <w:rPr>
        <w:rFonts w:hint="default"/>
        <w:lang w:val="fr-FR" w:eastAsia="en-US" w:bidi="ar-SA"/>
      </w:rPr>
    </w:lvl>
    <w:lvl w:ilvl="3" w:tplc="CEA6689E">
      <w:numFmt w:val="bullet"/>
      <w:lvlText w:val="•"/>
      <w:lvlJc w:val="left"/>
      <w:pPr>
        <w:ind w:left="1131" w:hanging="68"/>
      </w:pPr>
      <w:rPr>
        <w:rFonts w:hint="default"/>
        <w:lang w:val="fr-FR" w:eastAsia="en-US" w:bidi="ar-SA"/>
      </w:rPr>
    </w:lvl>
    <w:lvl w:ilvl="4" w:tplc="FC88886C">
      <w:numFmt w:val="bullet"/>
      <w:lvlText w:val="•"/>
      <w:lvlJc w:val="left"/>
      <w:pPr>
        <w:ind w:left="1475" w:hanging="68"/>
      </w:pPr>
      <w:rPr>
        <w:rFonts w:hint="default"/>
        <w:lang w:val="fr-FR" w:eastAsia="en-US" w:bidi="ar-SA"/>
      </w:rPr>
    </w:lvl>
    <w:lvl w:ilvl="5" w:tplc="F9003708">
      <w:numFmt w:val="bullet"/>
      <w:lvlText w:val="•"/>
      <w:lvlJc w:val="left"/>
      <w:pPr>
        <w:ind w:left="1819" w:hanging="68"/>
      </w:pPr>
      <w:rPr>
        <w:rFonts w:hint="default"/>
        <w:lang w:val="fr-FR" w:eastAsia="en-US" w:bidi="ar-SA"/>
      </w:rPr>
    </w:lvl>
    <w:lvl w:ilvl="6" w:tplc="A74CB1D6">
      <w:numFmt w:val="bullet"/>
      <w:lvlText w:val="•"/>
      <w:lvlJc w:val="left"/>
      <w:pPr>
        <w:ind w:left="2163" w:hanging="68"/>
      </w:pPr>
      <w:rPr>
        <w:rFonts w:hint="default"/>
        <w:lang w:val="fr-FR" w:eastAsia="en-US" w:bidi="ar-SA"/>
      </w:rPr>
    </w:lvl>
    <w:lvl w:ilvl="7" w:tplc="1438EB7A">
      <w:numFmt w:val="bullet"/>
      <w:lvlText w:val="•"/>
      <w:lvlJc w:val="left"/>
      <w:pPr>
        <w:ind w:left="2506" w:hanging="68"/>
      </w:pPr>
      <w:rPr>
        <w:rFonts w:hint="default"/>
        <w:lang w:val="fr-FR" w:eastAsia="en-US" w:bidi="ar-SA"/>
      </w:rPr>
    </w:lvl>
    <w:lvl w:ilvl="8" w:tplc="25B04C3C">
      <w:numFmt w:val="bullet"/>
      <w:lvlText w:val="•"/>
      <w:lvlJc w:val="left"/>
      <w:pPr>
        <w:ind w:left="2850" w:hanging="68"/>
      </w:pPr>
      <w:rPr>
        <w:rFonts w:hint="default"/>
        <w:lang w:val="fr-FR" w:eastAsia="en-US" w:bidi="ar-SA"/>
      </w:rPr>
    </w:lvl>
  </w:abstractNum>
  <w:abstractNum w:abstractNumId="11" w15:restartNumberingAfterBreak="0">
    <w:nsid w:val="4CFC2FF7"/>
    <w:multiLevelType w:val="hybridMultilevel"/>
    <w:tmpl w:val="8FE0292C"/>
    <w:lvl w:ilvl="0" w:tplc="EEB42D34">
      <w:numFmt w:val="bullet"/>
      <w:lvlText w:val="-"/>
      <w:lvlJc w:val="left"/>
      <w:pPr>
        <w:ind w:left="31" w:hanging="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6"/>
        <w:sz w:val="12"/>
        <w:szCs w:val="12"/>
        <w:lang w:val="fr-FR" w:eastAsia="en-US" w:bidi="ar-SA"/>
      </w:rPr>
    </w:lvl>
    <w:lvl w:ilvl="1" w:tplc="92BCB506">
      <w:numFmt w:val="bullet"/>
      <w:lvlText w:val="•"/>
      <w:lvlJc w:val="left"/>
      <w:pPr>
        <w:ind w:left="296" w:hanging="68"/>
      </w:pPr>
      <w:rPr>
        <w:rFonts w:hint="default"/>
        <w:lang w:val="fr-FR" w:eastAsia="en-US" w:bidi="ar-SA"/>
      </w:rPr>
    </w:lvl>
    <w:lvl w:ilvl="2" w:tplc="2FC2843C">
      <w:numFmt w:val="bullet"/>
      <w:lvlText w:val="•"/>
      <w:lvlJc w:val="left"/>
      <w:pPr>
        <w:ind w:left="552" w:hanging="68"/>
      </w:pPr>
      <w:rPr>
        <w:rFonts w:hint="default"/>
        <w:lang w:val="fr-FR" w:eastAsia="en-US" w:bidi="ar-SA"/>
      </w:rPr>
    </w:lvl>
    <w:lvl w:ilvl="3" w:tplc="7D7C7F8C">
      <w:numFmt w:val="bullet"/>
      <w:lvlText w:val="•"/>
      <w:lvlJc w:val="left"/>
      <w:pPr>
        <w:ind w:left="808" w:hanging="68"/>
      </w:pPr>
      <w:rPr>
        <w:rFonts w:hint="default"/>
        <w:lang w:val="fr-FR" w:eastAsia="en-US" w:bidi="ar-SA"/>
      </w:rPr>
    </w:lvl>
    <w:lvl w:ilvl="4" w:tplc="AB42949C">
      <w:numFmt w:val="bullet"/>
      <w:lvlText w:val="•"/>
      <w:lvlJc w:val="left"/>
      <w:pPr>
        <w:ind w:left="1065" w:hanging="68"/>
      </w:pPr>
      <w:rPr>
        <w:rFonts w:hint="default"/>
        <w:lang w:val="fr-FR" w:eastAsia="en-US" w:bidi="ar-SA"/>
      </w:rPr>
    </w:lvl>
    <w:lvl w:ilvl="5" w:tplc="D04EC980">
      <w:numFmt w:val="bullet"/>
      <w:lvlText w:val="•"/>
      <w:lvlJc w:val="left"/>
      <w:pPr>
        <w:ind w:left="1321" w:hanging="68"/>
      </w:pPr>
      <w:rPr>
        <w:rFonts w:hint="default"/>
        <w:lang w:val="fr-FR" w:eastAsia="en-US" w:bidi="ar-SA"/>
      </w:rPr>
    </w:lvl>
    <w:lvl w:ilvl="6" w:tplc="AC664444">
      <w:numFmt w:val="bullet"/>
      <w:lvlText w:val="•"/>
      <w:lvlJc w:val="left"/>
      <w:pPr>
        <w:ind w:left="1577" w:hanging="68"/>
      </w:pPr>
      <w:rPr>
        <w:rFonts w:hint="default"/>
        <w:lang w:val="fr-FR" w:eastAsia="en-US" w:bidi="ar-SA"/>
      </w:rPr>
    </w:lvl>
    <w:lvl w:ilvl="7" w:tplc="3DF65600">
      <w:numFmt w:val="bullet"/>
      <w:lvlText w:val="•"/>
      <w:lvlJc w:val="left"/>
      <w:pPr>
        <w:ind w:left="1833" w:hanging="68"/>
      </w:pPr>
      <w:rPr>
        <w:rFonts w:hint="default"/>
        <w:lang w:val="fr-FR" w:eastAsia="en-US" w:bidi="ar-SA"/>
      </w:rPr>
    </w:lvl>
    <w:lvl w:ilvl="8" w:tplc="9F063CD6">
      <w:numFmt w:val="bullet"/>
      <w:lvlText w:val="•"/>
      <w:lvlJc w:val="left"/>
      <w:pPr>
        <w:ind w:left="2090" w:hanging="68"/>
      </w:pPr>
      <w:rPr>
        <w:rFonts w:hint="default"/>
        <w:lang w:val="fr-FR" w:eastAsia="en-US" w:bidi="ar-SA"/>
      </w:rPr>
    </w:lvl>
  </w:abstractNum>
  <w:abstractNum w:abstractNumId="12" w15:restartNumberingAfterBreak="0">
    <w:nsid w:val="65454ED1"/>
    <w:multiLevelType w:val="hybridMultilevel"/>
    <w:tmpl w:val="E378F934"/>
    <w:lvl w:ilvl="0" w:tplc="EA0A3414">
      <w:numFmt w:val="bullet"/>
      <w:lvlText w:val="-"/>
      <w:lvlJc w:val="left"/>
      <w:pPr>
        <w:ind w:left="90" w:hanging="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6"/>
        <w:sz w:val="12"/>
        <w:szCs w:val="12"/>
        <w:lang w:val="fr-FR" w:eastAsia="en-US" w:bidi="ar-SA"/>
      </w:rPr>
    </w:lvl>
    <w:lvl w:ilvl="1" w:tplc="36A268B0">
      <w:numFmt w:val="bullet"/>
      <w:lvlText w:val="•"/>
      <w:lvlJc w:val="left"/>
      <w:pPr>
        <w:ind w:left="341" w:hanging="68"/>
      </w:pPr>
      <w:rPr>
        <w:rFonts w:hint="default"/>
        <w:lang w:val="fr-FR" w:eastAsia="en-US" w:bidi="ar-SA"/>
      </w:rPr>
    </w:lvl>
    <w:lvl w:ilvl="2" w:tplc="9A505D0E">
      <w:numFmt w:val="bullet"/>
      <w:lvlText w:val="•"/>
      <w:lvlJc w:val="left"/>
      <w:pPr>
        <w:ind w:left="582" w:hanging="68"/>
      </w:pPr>
      <w:rPr>
        <w:rFonts w:hint="default"/>
        <w:lang w:val="fr-FR" w:eastAsia="en-US" w:bidi="ar-SA"/>
      </w:rPr>
    </w:lvl>
    <w:lvl w:ilvl="3" w:tplc="4282E608">
      <w:numFmt w:val="bullet"/>
      <w:lvlText w:val="•"/>
      <w:lvlJc w:val="left"/>
      <w:pPr>
        <w:ind w:left="823" w:hanging="68"/>
      </w:pPr>
      <w:rPr>
        <w:rFonts w:hint="default"/>
        <w:lang w:val="fr-FR" w:eastAsia="en-US" w:bidi="ar-SA"/>
      </w:rPr>
    </w:lvl>
    <w:lvl w:ilvl="4" w:tplc="6FE0851C">
      <w:numFmt w:val="bullet"/>
      <w:lvlText w:val="•"/>
      <w:lvlJc w:val="left"/>
      <w:pPr>
        <w:ind w:left="1064" w:hanging="68"/>
      </w:pPr>
      <w:rPr>
        <w:rFonts w:hint="default"/>
        <w:lang w:val="fr-FR" w:eastAsia="en-US" w:bidi="ar-SA"/>
      </w:rPr>
    </w:lvl>
    <w:lvl w:ilvl="5" w:tplc="0CF46582">
      <w:numFmt w:val="bullet"/>
      <w:lvlText w:val="•"/>
      <w:lvlJc w:val="left"/>
      <w:pPr>
        <w:ind w:left="1305" w:hanging="68"/>
      </w:pPr>
      <w:rPr>
        <w:rFonts w:hint="default"/>
        <w:lang w:val="fr-FR" w:eastAsia="en-US" w:bidi="ar-SA"/>
      </w:rPr>
    </w:lvl>
    <w:lvl w:ilvl="6" w:tplc="A38A57D4">
      <w:numFmt w:val="bullet"/>
      <w:lvlText w:val="•"/>
      <w:lvlJc w:val="left"/>
      <w:pPr>
        <w:ind w:left="1546" w:hanging="68"/>
      </w:pPr>
      <w:rPr>
        <w:rFonts w:hint="default"/>
        <w:lang w:val="fr-FR" w:eastAsia="en-US" w:bidi="ar-SA"/>
      </w:rPr>
    </w:lvl>
    <w:lvl w:ilvl="7" w:tplc="E2325AC8">
      <w:numFmt w:val="bullet"/>
      <w:lvlText w:val="•"/>
      <w:lvlJc w:val="left"/>
      <w:pPr>
        <w:ind w:left="1788" w:hanging="68"/>
      </w:pPr>
      <w:rPr>
        <w:rFonts w:hint="default"/>
        <w:lang w:val="fr-FR" w:eastAsia="en-US" w:bidi="ar-SA"/>
      </w:rPr>
    </w:lvl>
    <w:lvl w:ilvl="8" w:tplc="33F47352">
      <w:numFmt w:val="bullet"/>
      <w:lvlText w:val="•"/>
      <w:lvlJc w:val="left"/>
      <w:pPr>
        <w:ind w:left="2029" w:hanging="68"/>
      </w:pPr>
      <w:rPr>
        <w:rFonts w:hint="default"/>
        <w:lang w:val="fr-FR" w:eastAsia="en-US" w:bidi="ar-SA"/>
      </w:rPr>
    </w:lvl>
  </w:abstractNum>
  <w:abstractNum w:abstractNumId="13" w15:restartNumberingAfterBreak="0">
    <w:nsid w:val="6F3B6EF8"/>
    <w:multiLevelType w:val="hybridMultilevel"/>
    <w:tmpl w:val="E31439F2"/>
    <w:lvl w:ilvl="0" w:tplc="8A9277C6">
      <w:numFmt w:val="bullet"/>
      <w:lvlText w:val="-"/>
      <w:lvlJc w:val="left"/>
      <w:pPr>
        <w:ind w:left="90" w:hanging="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6"/>
        <w:sz w:val="12"/>
        <w:szCs w:val="12"/>
        <w:lang w:val="fr-FR" w:eastAsia="en-US" w:bidi="ar-SA"/>
      </w:rPr>
    </w:lvl>
    <w:lvl w:ilvl="1" w:tplc="4486156A">
      <w:numFmt w:val="bullet"/>
      <w:lvlText w:val="•"/>
      <w:lvlJc w:val="left"/>
      <w:pPr>
        <w:ind w:left="341" w:hanging="68"/>
      </w:pPr>
      <w:rPr>
        <w:rFonts w:hint="default"/>
        <w:lang w:val="fr-FR" w:eastAsia="en-US" w:bidi="ar-SA"/>
      </w:rPr>
    </w:lvl>
    <w:lvl w:ilvl="2" w:tplc="C8BED8B0">
      <w:numFmt w:val="bullet"/>
      <w:lvlText w:val="•"/>
      <w:lvlJc w:val="left"/>
      <w:pPr>
        <w:ind w:left="582" w:hanging="68"/>
      </w:pPr>
      <w:rPr>
        <w:rFonts w:hint="default"/>
        <w:lang w:val="fr-FR" w:eastAsia="en-US" w:bidi="ar-SA"/>
      </w:rPr>
    </w:lvl>
    <w:lvl w:ilvl="3" w:tplc="69BCD58C">
      <w:numFmt w:val="bullet"/>
      <w:lvlText w:val="•"/>
      <w:lvlJc w:val="left"/>
      <w:pPr>
        <w:ind w:left="823" w:hanging="68"/>
      </w:pPr>
      <w:rPr>
        <w:rFonts w:hint="default"/>
        <w:lang w:val="fr-FR" w:eastAsia="en-US" w:bidi="ar-SA"/>
      </w:rPr>
    </w:lvl>
    <w:lvl w:ilvl="4" w:tplc="F960669A">
      <w:numFmt w:val="bullet"/>
      <w:lvlText w:val="•"/>
      <w:lvlJc w:val="left"/>
      <w:pPr>
        <w:ind w:left="1064" w:hanging="68"/>
      </w:pPr>
      <w:rPr>
        <w:rFonts w:hint="default"/>
        <w:lang w:val="fr-FR" w:eastAsia="en-US" w:bidi="ar-SA"/>
      </w:rPr>
    </w:lvl>
    <w:lvl w:ilvl="5" w:tplc="B7887442">
      <w:numFmt w:val="bullet"/>
      <w:lvlText w:val="•"/>
      <w:lvlJc w:val="left"/>
      <w:pPr>
        <w:ind w:left="1305" w:hanging="68"/>
      </w:pPr>
      <w:rPr>
        <w:rFonts w:hint="default"/>
        <w:lang w:val="fr-FR" w:eastAsia="en-US" w:bidi="ar-SA"/>
      </w:rPr>
    </w:lvl>
    <w:lvl w:ilvl="6" w:tplc="A1BC4664">
      <w:numFmt w:val="bullet"/>
      <w:lvlText w:val="•"/>
      <w:lvlJc w:val="left"/>
      <w:pPr>
        <w:ind w:left="1546" w:hanging="68"/>
      </w:pPr>
      <w:rPr>
        <w:rFonts w:hint="default"/>
        <w:lang w:val="fr-FR" w:eastAsia="en-US" w:bidi="ar-SA"/>
      </w:rPr>
    </w:lvl>
    <w:lvl w:ilvl="7" w:tplc="004EE91A">
      <w:numFmt w:val="bullet"/>
      <w:lvlText w:val="•"/>
      <w:lvlJc w:val="left"/>
      <w:pPr>
        <w:ind w:left="1788" w:hanging="68"/>
      </w:pPr>
      <w:rPr>
        <w:rFonts w:hint="default"/>
        <w:lang w:val="fr-FR" w:eastAsia="en-US" w:bidi="ar-SA"/>
      </w:rPr>
    </w:lvl>
    <w:lvl w:ilvl="8" w:tplc="3E3CD470">
      <w:numFmt w:val="bullet"/>
      <w:lvlText w:val="•"/>
      <w:lvlJc w:val="left"/>
      <w:pPr>
        <w:ind w:left="2029" w:hanging="68"/>
      </w:pPr>
      <w:rPr>
        <w:rFonts w:hint="default"/>
        <w:lang w:val="fr-FR" w:eastAsia="en-US" w:bidi="ar-SA"/>
      </w:rPr>
    </w:lvl>
  </w:abstractNum>
  <w:abstractNum w:abstractNumId="14" w15:restartNumberingAfterBreak="0">
    <w:nsid w:val="7D032AD3"/>
    <w:multiLevelType w:val="hybridMultilevel"/>
    <w:tmpl w:val="484C2380"/>
    <w:lvl w:ilvl="0" w:tplc="3EB2C222">
      <w:numFmt w:val="bullet"/>
      <w:lvlText w:val="-"/>
      <w:lvlJc w:val="left"/>
      <w:pPr>
        <w:ind w:left="96" w:hanging="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6"/>
        <w:sz w:val="12"/>
        <w:szCs w:val="12"/>
        <w:lang w:val="fr-FR" w:eastAsia="en-US" w:bidi="ar-SA"/>
      </w:rPr>
    </w:lvl>
    <w:lvl w:ilvl="1" w:tplc="23189BF2">
      <w:numFmt w:val="bullet"/>
      <w:lvlText w:val="•"/>
      <w:lvlJc w:val="left"/>
      <w:pPr>
        <w:ind w:left="443" w:hanging="68"/>
      </w:pPr>
      <w:rPr>
        <w:rFonts w:hint="default"/>
        <w:lang w:val="fr-FR" w:eastAsia="en-US" w:bidi="ar-SA"/>
      </w:rPr>
    </w:lvl>
    <w:lvl w:ilvl="2" w:tplc="F8602FD6">
      <w:numFmt w:val="bullet"/>
      <w:lvlText w:val="•"/>
      <w:lvlJc w:val="left"/>
      <w:pPr>
        <w:ind w:left="787" w:hanging="68"/>
      </w:pPr>
      <w:rPr>
        <w:rFonts w:hint="default"/>
        <w:lang w:val="fr-FR" w:eastAsia="en-US" w:bidi="ar-SA"/>
      </w:rPr>
    </w:lvl>
    <w:lvl w:ilvl="3" w:tplc="A9826386">
      <w:numFmt w:val="bullet"/>
      <w:lvlText w:val="•"/>
      <w:lvlJc w:val="left"/>
      <w:pPr>
        <w:ind w:left="1131" w:hanging="68"/>
      </w:pPr>
      <w:rPr>
        <w:rFonts w:hint="default"/>
        <w:lang w:val="fr-FR" w:eastAsia="en-US" w:bidi="ar-SA"/>
      </w:rPr>
    </w:lvl>
    <w:lvl w:ilvl="4" w:tplc="81680888">
      <w:numFmt w:val="bullet"/>
      <w:lvlText w:val="•"/>
      <w:lvlJc w:val="left"/>
      <w:pPr>
        <w:ind w:left="1475" w:hanging="68"/>
      </w:pPr>
      <w:rPr>
        <w:rFonts w:hint="default"/>
        <w:lang w:val="fr-FR" w:eastAsia="en-US" w:bidi="ar-SA"/>
      </w:rPr>
    </w:lvl>
    <w:lvl w:ilvl="5" w:tplc="B59CC3F2">
      <w:numFmt w:val="bullet"/>
      <w:lvlText w:val="•"/>
      <w:lvlJc w:val="left"/>
      <w:pPr>
        <w:ind w:left="1819" w:hanging="68"/>
      </w:pPr>
      <w:rPr>
        <w:rFonts w:hint="default"/>
        <w:lang w:val="fr-FR" w:eastAsia="en-US" w:bidi="ar-SA"/>
      </w:rPr>
    </w:lvl>
    <w:lvl w:ilvl="6" w:tplc="AA24D80E">
      <w:numFmt w:val="bullet"/>
      <w:lvlText w:val="•"/>
      <w:lvlJc w:val="left"/>
      <w:pPr>
        <w:ind w:left="2163" w:hanging="68"/>
      </w:pPr>
      <w:rPr>
        <w:rFonts w:hint="default"/>
        <w:lang w:val="fr-FR" w:eastAsia="en-US" w:bidi="ar-SA"/>
      </w:rPr>
    </w:lvl>
    <w:lvl w:ilvl="7" w:tplc="0F9E7580">
      <w:numFmt w:val="bullet"/>
      <w:lvlText w:val="•"/>
      <w:lvlJc w:val="left"/>
      <w:pPr>
        <w:ind w:left="2506" w:hanging="68"/>
      </w:pPr>
      <w:rPr>
        <w:rFonts w:hint="default"/>
        <w:lang w:val="fr-FR" w:eastAsia="en-US" w:bidi="ar-SA"/>
      </w:rPr>
    </w:lvl>
    <w:lvl w:ilvl="8" w:tplc="42AC0B48">
      <w:numFmt w:val="bullet"/>
      <w:lvlText w:val="•"/>
      <w:lvlJc w:val="left"/>
      <w:pPr>
        <w:ind w:left="2850" w:hanging="68"/>
      </w:pPr>
      <w:rPr>
        <w:rFonts w:hint="default"/>
        <w:lang w:val="fr-FR" w:eastAsia="en-US" w:bidi="ar-SA"/>
      </w:rPr>
    </w:lvl>
  </w:abstractNum>
  <w:abstractNum w:abstractNumId="15" w15:restartNumberingAfterBreak="0">
    <w:nsid w:val="7EF43C00"/>
    <w:multiLevelType w:val="hybridMultilevel"/>
    <w:tmpl w:val="1B7241F8"/>
    <w:lvl w:ilvl="0" w:tplc="533EE322">
      <w:numFmt w:val="bullet"/>
      <w:lvlText w:val="-"/>
      <w:lvlJc w:val="left"/>
      <w:pPr>
        <w:ind w:left="90" w:hanging="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6"/>
        <w:sz w:val="12"/>
        <w:szCs w:val="12"/>
        <w:lang w:val="fr-FR" w:eastAsia="en-US" w:bidi="ar-SA"/>
      </w:rPr>
    </w:lvl>
    <w:lvl w:ilvl="1" w:tplc="44EEDE80">
      <w:numFmt w:val="bullet"/>
      <w:lvlText w:val="•"/>
      <w:lvlJc w:val="left"/>
      <w:pPr>
        <w:ind w:left="341" w:hanging="68"/>
      </w:pPr>
      <w:rPr>
        <w:rFonts w:hint="default"/>
        <w:lang w:val="fr-FR" w:eastAsia="en-US" w:bidi="ar-SA"/>
      </w:rPr>
    </w:lvl>
    <w:lvl w:ilvl="2" w:tplc="619E4D6E">
      <w:numFmt w:val="bullet"/>
      <w:lvlText w:val="•"/>
      <w:lvlJc w:val="left"/>
      <w:pPr>
        <w:ind w:left="582" w:hanging="68"/>
      </w:pPr>
      <w:rPr>
        <w:rFonts w:hint="default"/>
        <w:lang w:val="fr-FR" w:eastAsia="en-US" w:bidi="ar-SA"/>
      </w:rPr>
    </w:lvl>
    <w:lvl w:ilvl="3" w:tplc="EB98CC7A">
      <w:numFmt w:val="bullet"/>
      <w:lvlText w:val="•"/>
      <w:lvlJc w:val="left"/>
      <w:pPr>
        <w:ind w:left="823" w:hanging="68"/>
      </w:pPr>
      <w:rPr>
        <w:rFonts w:hint="default"/>
        <w:lang w:val="fr-FR" w:eastAsia="en-US" w:bidi="ar-SA"/>
      </w:rPr>
    </w:lvl>
    <w:lvl w:ilvl="4" w:tplc="0CFEE730">
      <w:numFmt w:val="bullet"/>
      <w:lvlText w:val="•"/>
      <w:lvlJc w:val="left"/>
      <w:pPr>
        <w:ind w:left="1064" w:hanging="68"/>
      </w:pPr>
      <w:rPr>
        <w:rFonts w:hint="default"/>
        <w:lang w:val="fr-FR" w:eastAsia="en-US" w:bidi="ar-SA"/>
      </w:rPr>
    </w:lvl>
    <w:lvl w:ilvl="5" w:tplc="A66C2906">
      <w:numFmt w:val="bullet"/>
      <w:lvlText w:val="•"/>
      <w:lvlJc w:val="left"/>
      <w:pPr>
        <w:ind w:left="1305" w:hanging="68"/>
      </w:pPr>
      <w:rPr>
        <w:rFonts w:hint="default"/>
        <w:lang w:val="fr-FR" w:eastAsia="en-US" w:bidi="ar-SA"/>
      </w:rPr>
    </w:lvl>
    <w:lvl w:ilvl="6" w:tplc="241C9DB6">
      <w:numFmt w:val="bullet"/>
      <w:lvlText w:val="•"/>
      <w:lvlJc w:val="left"/>
      <w:pPr>
        <w:ind w:left="1546" w:hanging="68"/>
      </w:pPr>
      <w:rPr>
        <w:rFonts w:hint="default"/>
        <w:lang w:val="fr-FR" w:eastAsia="en-US" w:bidi="ar-SA"/>
      </w:rPr>
    </w:lvl>
    <w:lvl w:ilvl="7" w:tplc="D1D0B884">
      <w:numFmt w:val="bullet"/>
      <w:lvlText w:val="•"/>
      <w:lvlJc w:val="left"/>
      <w:pPr>
        <w:ind w:left="1788" w:hanging="68"/>
      </w:pPr>
      <w:rPr>
        <w:rFonts w:hint="default"/>
        <w:lang w:val="fr-FR" w:eastAsia="en-US" w:bidi="ar-SA"/>
      </w:rPr>
    </w:lvl>
    <w:lvl w:ilvl="8" w:tplc="1ED2DE72">
      <w:numFmt w:val="bullet"/>
      <w:lvlText w:val="•"/>
      <w:lvlJc w:val="left"/>
      <w:pPr>
        <w:ind w:left="2029" w:hanging="68"/>
      </w:pPr>
      <w:rPr>
        <w:rFonts w:hint="default"/>
        <w:lang w:val="fr-FR" w:eastAsia="en-US" w:bidi="ar-SA"/>
      </w:r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8"/>
  </w:num>
  <w:num w:numId="5">
    <w:abstractNumId w:val="5"/>
  </w:num>
  <w:num w:numId="6">
    <w:abstractNumId w:val="12"/>
  </w:num>
  <w:num w:numId="7">
    <w:abstractNumId w:val="10"/>
  </w:num>
  <w:num w:numId="8">
    <w:abstractNumId w:val="15"/>
  </w:num>
  <w:num w:numId="9">
    <w:abstractNumId w:val="3"/>
  </w:num>
  <w:num w:numId="10">
    <w:abstractNumId w:val="13"/>
  </w:num>
  <w:num w:numId="11">
    <w:abstractNumId w:val="9"/>
  </w:num>
  <w:num w:numId="12">
    <w:abstractNumId w:val="4"/>
  </w:num>
  <w:num w:numId="13">
    <w:abstractNumId w:val="0"/>
  </w:num>
  <w:num w:numId="14">
    <w:abstractNumId w:val="7"/>
  </w:num>
  <w:num w:numId="15">
    <w:abstractNumId w:val="1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AC2E6D"/>
    <w:rsid w:val="001635FE"/>
    <w:rsid w:val="001E1004"/>
    <w:rsid w:val="00830772"/>
    <w:rsid w:val="00AC2E6D"/>
    <w:rsid w:val="00C368D2"/>
    <w:rsid w:val="00D4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5BAAC"/>
  <w15:docId w15:val="{5D77341E-82C3-43F8-B711-D7130D88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96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280</Words>
  <Characters>1546</Characters>
  <Application>Microsoft Office Word</Application>
  <DocSecurity>0</DocSecurity>
  <Lines>12</Lines>
  <Paragraphs>3</Paragraphs>
  <ScaleCrop>false</ScaleCrop>
  <Company>Musée du Louvre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Laurent.Herbaut</dc:creator>
  <cp:lastModifiedBy>Herbaut Laurent</cp:lastModifiedBy>
  <cp:revision>5</cp:revision>
  <dcterms:created xsi:type="dcterms:W3CDTF">2024-11-25T17:25:00Z</dcterms:created>
  <dcterms:modified xsi:type="dcterms:W3CDTF">2025-09-24T13:24:00Z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2020-03-20T00:00:00Z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2024-11-25T00:00:00Z</vt:filetime>
  </property>
  <property fmtid="{D5CDD505-2E9C-101B-9397-08002B2CF9AE}" pid="5" name="Producer">
    <vt:lpwstr>Microsoft® Excel® 2016</vt:lpwstr>
  </property>
</Properties>
</file>